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11" w:rsidRPr="00561011" w:rsidRDefault="00561011" w:rsidP="006C3D7B">
      <w:pPr>
        <w:rPr>
          <w:rFonts w:ascii="Calibri Light" w:hAnsi="Calibri Light" w:cs="Calibri Light"/>
          <w:b/>
          <w:color w:val="C00000"/>
          <w:sz w:val="24"/>
          <w:szCs w:val="24"/>
        </w:rPr>
      </w:pPr>
    </w:p>
    <w:p w:rsidR="00D52526" w:rsidRPr="00335899" w:rsidRDefault="00D81372" w:rsidP="00D81372">
      <w:pPr>
        <w:spacing w:after="0" w:line="240" w:lineRule="auto"/>
        <w:rPr>
          <w:rFonts w:ascii="Calibri Light" w:hAnsi="Calibri Light" w:cs="Calibri Light"/>
          <w:b/>
          <w:color w:val="C00000"/>
          <w:sz w:val="56"/>
          <w:szCs w:val="24"/>
        </w:rPr>
      </w:pPr>
      <w:r w:rsidRPr="00335899">
        <w:rPr>
          <w:rFonts w:ascii="Calibri Light" w:hAnsi="Calibri Light" w:cs="Calibri Light"/>
          <w:b/>
          <w:noProof/>
          <w:color w:val="C00000"/>
          <w:sz w:val="36"/>
          <w:szCs w:val="24"/>
          <w:lang w:eastAsia="ru-RU"/>
        </w:rPr>
        <w:drawing>
          <wp:anchor distT="0" distB="0" distL="114300" distR="114300" simplePos="0" relativeHeight="251658240" behindDoc="1" locked="0" layoutInCell="1" allowOverlap="1">
            <wp:simplePos x="0" y="0"/>
            <wp:positionH relativeFrom="column">
              <wp:posOffset>4752340</wp:posOffset>
            </wp:positionH>
            <wp:positionV relativeFrom="paragraph">
              <wp:posOffset>73660</wp:posOffset>
            </wp:positionV>
            <wp:extent cx="1778000" cy="1905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c928b_a0d170c5_XL.png"/>
                    <pic:cNvPicPr/>
                  </pic:nvPicPr>
                  <pic:blipFill rotWithShape="1">
                    <a:blip r:embed="rId7" cstate="print">
                      <a:extLst>
                        <a:ext uri="{28A0092B-C50C-407E-A947-70E740481C1C}">
                          <a14:useLocalDpi xmlns:a14="http://schemas.microsoft.com/office/drawing/2010/main" val="0"/>
                        </a:ext>
                      </a:extLst>
                    </a:blip>
                    <a:srcRect l="16075" t="13440" r="17253" b="15144"/>
                    <a:stretch/>
                  </pic:blipFill>
                  <pic:spPr bwMode="auto">
                    <a:xfrm>
                      <a:off x="0" y="0"/>
                      <a:ext cx="17780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526" w:rsidRPr="00335899">
        <w:rPr>
          <w:rFonts w:ascii="Calibri Light" w:hAnsi="Calibri Light" w:cs="Calibri Light"/>
          <w:b/>
          <w:color w:val="C00000"/>
          <w:sz w:val="56"/>
          <w:szCs w:val="24"/>
        </w:rPr>
        <w:t>РОССИЙСКАЯ ФЕДЕРАЦИЯ</w:t>
      </w:r>
    </w:p>
    <w:p w:rsidR="00561011" w:rsidRPr="00335899" w:rsidRDefault="00561011" w:rsidP="00D81372">
      <w:pPr>
        <w:spacing w:after="0" w:line="240" w:lineRule="auto"/>
        <w:rPr>
          <w:rFonts w:ascii="Calibri Light" w:hAnsi="Calibri Light" w:cs="Calibri Light"/>
          <w:b/>
          <w:sz w:val="24"/>
          <w:szCs w:val="24"/>
        </w:rPr>
      </w:pPr>
    </w:p>
    <w:p w:rsidR="00D52526" w:rsidRPr="00335899" w:rsidRDefault="00D52526" w:rsidP="00D81372">
      <w:pPr>
        <w:spacing w:after="0" w:line="240" w:lineRule="auto"/>
        <w:rPr>
          <w:rFonts w:ascii="Calibri Light" w:hAnsi="Calibri Light" w:cs="Calibri Light"/>
          <w:sz w:val="48"/>
          <w:szCs w:val="24"/>
        </w:rPr>
      </w:pPr>
      <w:r w:rsidRPr="00335899">
        <w:rPr>
          <w:rFonts w:ascii="Calibri Light" w:hAnsi="Calibri Light" w:cs="Calibri Light"/>
          <w:b/>
          <w:sz w:val="48"/>
          <w:szCs w:val="24"/>
        </w:rPr>
        <w:t>ФЕДЕРАЛЬНЫЙ ЗАКОН</w:t>
      </w:r>
    </w:p>
    <w:p w:rsidR="00561011" w:rsidRPr="00561011" w:rsidRDefault="00561011" w:rsidP="00D81372">
      <w:pPr>
        <w:spacing w:after="0" w:line="240" w:lineRule="auto"/>
        <w:rPr>
          <w:rFonts w:ascii="Calibri Light" w:hAnsi="Calibri Light" w:cs="Calibri Light"/>
          <w:sz w:val="24"/>
          <w:szCs w:val="24"/>
        </w:rPr>
      </w:pPr>
    </w:p>
    <w:p w:rsidR="00335899" w:rsidRDefault="00D52526" w:rsidP="00D81372">
      <w:pPr>
        <w:spacing w:after="0" w:line="240" w:lineRule="auto"/>
        <w:rPr>
          <w:rFonts w:ascii="Calibri Light" w:hAnsi="Calibri Light" w:cs="Calibri Light"/>
          <w:sz w:val="36"/>
          <w:szCs w:val="24"/>
        </w:rPr>
      </w:pPr>
      <w:r w:rsidRPr="00335899">
        <w:rPr>
          <w:rFonts w:ascii="Calibri Light" w:hAnsi="Calibri Light" w:cs="Calibri Light"/>
          <w:sz w:val="36"/>
          <w:szCs w:val="24"/>
        </w:rPr>
        <w:t xml:space="preserve">О БЕЗОПАСНОСТИ ГИДРОТЕХНИЧЕСКИХ </w:t>
      </w:r>
    </w:p>
    <w:p w:rsidR="00D52526" w:rsidRPr="00335899" w:rsidRDefault="00D52526" w:rsidP="00D81372">
      <w:pPr>
        <w:spacing w:after="0" w:line="240" w:lineRule="auto"/>
        <w:rPr>
          <w:rFonts w:ascii="Calibri Light" w:hAnsi="Calibri Light" w:cs="Calibri Light"/>
          <w:sz w:val="36"/>
          <w:szCs w:val="24"/>
        </w:rPr>
      </w:pPr>
      <w:r w:rsidRPr="00335899">
        <w:rPr>
          <w:rFonts w:ascii="Calibri Light" w:hAnsi="Calibri Light" w:cs="Calibri Light"/>
          <w:sz w:val="36"/>
          <w:szCs w:val="24"/>
        </w:rPr>
        <w:t>СООРУЖЕНИЙ</w:t>
      </w:r>
    </w:p>
    <w:p w:rsidR="00561011" w:rsidRPr="00335899" w:rsidRDefault="00561011" w:rsidP="00D81372">
      <w:pPr>
        <w:spacing w:after="0" w:line="240" w:lineRule="auto"/>
        <w:rPr>
          <w:rFonts w:ascii="Calibri Light" w:hAnsi="Calibri Light" w:cs="Calibri Light"/>
          <w:sz w:val="36"/>
          <w:szCs w:val="24"/>
        </w:rPr>
      </w:pPr>
      <w:r w:rsidRPr="00335899">
        <w:rPr>
          <w:rFonts w:ascii="Calibri Light" w:hAnsi="Calibri Light" w:cs="Calibri Light"/>
          <w:sz w:val="36"/>
          <w:szCs w:val="24"/>
        </w:rPr>
        <w:t>№ 117-ФЗ от 21 июля 1997 года</w:t>
      </w:r>
    </w:p>
    <w:p w:rsidR="00D52526" w:rsidRPr="00561011" w:rsidRDefault="00D52526" w:rsidP="00D81372">
      <w:pPr>
        <w:spacing w:after="0" w:line="240" w:lineRule="auto"/>
        <w:jc w:val="right"/>
        <w:rPr>
          <w:rFonts w:ascii="Calibri Light" w:hAnsi="Calibri Light" w:cs="Calibri Light"/>
          <w:i/>
          <w:sz w:val="24"/>
          <w:szCs w:val="24"/>
        </w:rPr>
      </w:pPr>
      <w:r w:rsidRPr="00561011">
        <w:rPr>
          <w:rFonts w:ascii="Calibri Light" w:hAnsi="Calibri Light" w:cs="Calibri Light"/>
          <w:i/>
          <w:sz w:val="24"/>
          <w:szCs w:val="24"/>
        </w:rPr>
        <w:t>Принят</w:t>
      </w:r>
    </w:p>
    <w:p w:rsidR="00D52526" w:rsidRPr="00561011" w:rsidRDefault="00D52526" w:rsidP="00D81372">
      <w:pPr>
        <w:spacing w:after="0" w:line="240" w:lineRule="auto"/>
        <w:jc w:val="right"/>
        <w:rPr>
          <w:rFonts w:ascii="Calibri Light" w:hAnsi="Calibri Light" w:cs="Calibri Light"/>
          <w:i/>
          <w:sz w:val="24"/>
          <w:szCs w:val="24"/>
        </w:rPr>
      </w:pPr>
      <w:r w:rsidRPr="00561011">
        <w:rPr>
          <w:rFonts w:ascii="Calibri Light" w:hAnsi="Calibri Light" w:cs="Calibri Light"/>
          <w:i/>
          <w:sz w:val="24"/>
          <w:szCs w:val="24"/>
        </w:rPr>
        <w:t>Государственной Думой</w:t>
      </w:r>
    </w:p>
    <w:p w:rsidR="00D52526" w:rsidRPr="00561011" w:rsidRDefault="00D52526" w:rsidP="00D81372">
      <w:pPr>
        <w:spacing w:after="0" w:line="240" w:lineRule="auto"/>
        <w:jc w:val="right"/>
        <w:rPr>
          <w:rFonts w:ascii="Calibri Light" w:hAnsi="Calibri Light" w:cs="Calibri Light"/>
          <w:i/>
          <w:sz w:val="24"/>
          <w:szCs w:val="24"/>
        </w:rPr>
      </w:pPr>
      <w:r w:rsidRPr="00561011">
        <w:rPr>
          <w:rFonts w:ascii="Calibri Light" w:hAnsi="Calibri Light" w:cs="Calibri Light"/>
          <w:i/>
          <w:sz w:val="24"/>
          <w:szCs w:val="24"/>
        </w:rPr>
        <w:t>23 июня 1997 года</w:t>
      </w:r>
    </w:p>
    <w:sdt>
      <w:sdtPr>
        <w:rPr>
          <w:rFonts w:asciiTheme="minorHAnsi" w:eastAsiaTheme="minorHAnsi" w:hAnsiTheme="minorHAnsi" w:cstheme="minorBidi"/>
          <w:color w:val="auto"/>
          <w:sz w:val="22"/>
          <w:szCs w:val="22"/>
          <w:lang w:eastAsia="en-US"/>
        </w:rPr>
        <w:id w:val="875279752"/>
        <w:docPartObj>
          <w:docPartGallery w:val="Table of Contents"/>
          <w:docPartUnique/>
        </w:docPartObj>
      </w:sdtPr>
      <w:sdtEndPr>
        <w:rPr>
          <w:b/>
          <w:bCs/>
        </w:rPr>
      </w:sdtEndPr>
      <w:sdtContent>
        <w:p w:rsidR="00433DF7" w:rsidRPr="00433DF7" w:rsidRDefault="00433DF7">
          <w:pPr>
            <w:pStyle w:val="aa"/>
            <w:rPr>
              <w:color w:val="C00000"/>
            </w:rPr>
          </w:pPr>
          <w:r w:rsidRPr="00433DF7">
            <w:rPr>
              <w:color w:val="C00000"/>
            </w:rPr>
            <w:t>Оглавление</w:t>
          </w:r>
        </w:p>
        <w:p w:rsidR="00375C5A" w:rsidRDefault="00433DF7">
          <w:pPr>
            <w:pStyle w:val="11"/>
            <w:tabs>
              <w:tab w:val="right" w:leader="dot" w:pos="10197"/>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8998439" w:history="1">
            <w:r w:rsidR="00375C5A" w:rsidRPr="005E596D">
              <w:rPr>
                <w:rStyle w:val="a8"/>
                <w:noProof/>
              </w:rPr>
              <w:t>Глава I. ОБЩИЕ ПОЛОЖЕНИЯ</w:t>
            </w:r>
            <w:r w:rsidR="00375C5A">
              <w:rPr>
                <w:noProof/>
                <w:webHidden/>
              </w:rPr>
              <w:tab/>
            </w:r>
            <w:r w:rsidR="00375C5A">
              <w:rPr>
                <w:noProof/>
                <w:webHidden/>
              </w:rPr>
              <w:fldChar w:fldCharType="begin"/>
            </w:r>
            <w:r w:rsidR="00375C5A">
              <w:rPr>
                <w:noProof/>
                <w:webHidden/>
              </w:rPr>
              <w:instrText xml:space="preserve"> PAGEREF _Toc8998439 \h </w:instrText>
            </w:r>
            <w:r w:rsidR="00375C5A">
              <w:rPr>
                <w:noProof/>
                <w:webHidden/>
              </w:rPr>
            </w:r>
            <w:r w:rsidR="00375C5A">
              <w:rPr>
                <w:noProof/>
                <w:webHidden/>
              </w:rPr>
              <w:fldChar w:fldCharType="separate"/>
            </w:r>
            <w:r w:rsidR="00375C5A">
              <w:rPr>
                <w:noProof/>
                <w:webHidden/>
              </w:rPr>
              <w:t>2</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0" w:history="1">
            <w:r w:rsidR="00375C5A" w:rsidRPr="005E596D">
              <w:rPr>
                <w:rStyle w:val="a8"/>
                <w:noProof/>
              </w:rPr>
              <w:t>Статья 1. Сфера действия настоящего Федерального закона</w:t>
            </w:r>
            <w:r w:rsidR="00375C5A">
              <w:rPr>
                <w:noProof/>
                <w:webHidden/>
              </w:rPr>
              <w:tab/>
            </w:r>
            <w:r w:rsidR="00375C5A">
              <w:rPr>
                <w:noProof/>
                <w:webHidden/>
              </w:rPr>
              <w:fldChar w:fldCharType="begin"/>
            </w:r>
            <w:r w:rsidR="00375C5A">
              <w:rPr>
                <w:noProof/>
                <w:webHidden/>
              </w:rPr>
              <w:instrText xml:space="preserve"> PAGEREF _Toc8998440 \h </w:instrText>
            </w:r>
            <w:r w:rsidR="00375C5A">
              <w:rPr>
                <w:noProof/>
                <w:webHidden/>
              </w:rPr>
            </w:r>
            <w:r w:rsidR="00375C5A">
              <w:rPr>
                <w:noProof/>
                <w:webHidden/>
              </w:rPr>
              <w:fldChar w:fldCharType="separate"/>
            </w:r>
            <w:r w:rsidR="00375C5A">
              <w:rPr>
                <w:noProof/>
                <w:webHidden/>
              </w:rPr>
              <w:t>2</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1" w:history="1">
            <w:r w:rsidR="00375C5A" w:rsidRPr="005E596D">
              <w:rPr>
                <w:rStyle w:val="a8"/>
                <w:noProof/>
              </w:rPr>
              <w:t>Статья 2. Законодательство о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_Toc8998441 \h </w:instrText>
            </w:r>
            <w:r w:rsidR="00375C5A">
              <w:rPr>
                <w:noProof/>
                <w:webHidden/>
              </w:rPr>
            </w:r>
            <w:r w:rsidR="00375C5A">
              <w:rPr>
                <w:noProof/>
                <w:webHidden/>
              </w:rPr>
              <w:fldChar w:fldCharType="separate"/>
            </w:r>
            <w:r w:rsidR="00375C5A">
              <w:rPr>
                <w:noProof/>
                <w:webHidden/>
              </w:rPr>
              <w:t>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2" w:history="1">
            <w:r w:rsidR="00375C5A" w:rsidRPr="005E596D">
              <w:rPr>
                <w:rStyle w:val="a8"/>
                <w:noProof/>
              </w:rPr>
              <w:t>Статья 3. Основные понятия</w:t>
            </w:r>
            <w:r w:rsidR="00375C5A">
              <w:rPr>
                <w:noProof/>
                <w:webHidden/>
              </w:rPr>
              <w:tab/>
            </w:r>
            <w:r w:rsidR="00375C5A">
              <w:rPr>
                <w:noProof/>
                <w:webHidden/>
              </w:rPr>
              <w:fldChar w:fldCharType="begin"/>
            </w:r>
            <w:r w:rsidR="00375C5A">
              <w:rPr>
                <w:noProof/>
                <w:webHidden/>
              </w:rPr>
              <w:instrText xml:space="preserve"> PAGEREF _Toc8998442 \h </w:instrText>
            </w:r>
            <w:r w:rsidR="00375C5A">
              <w:rPr>
                <w:noProof/>
                <w:webHidden/>
              </w:rPr>
            </w:r>
            <w:r w:rsidR="00375C5A">
              <w:rPr>
                <w:noProof/>
                <w:webHidden/>
              </w:rPr>
              <w:fldChar w:fldCharType="separate"/>
            </w:r>
            <w:r w:rsidR="00375C5A">
              <w:rPr>
                <w:noProof/>
                <w:webHidden/>
              </w:rPr>
              <w:t>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3" w:history="1">
            <w:r w:rsidR="00375C5A" w:rsidRPr="005E596D">
              <w:rPr>
                <w:rStyle w:val="a8"/>
                <w:noProof/>
              </w:rPr>
              <w:t>Статья 4. Полномочия Правительства Российской Федерации в области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_Toc8998443 \h </w:instrText>
            </w:r>
            <w:r w:rsidR="00375C5A">
              <w:rPr>
                <w:noProof/>
                <w:webHidden/>
              </w:rPr>
            </w:r>
            <w:r w:rsidR="00375C5A">
              <w:rPr>
                <w:noProof/>
                <w:webHidden/>
              </w:rPr>
              <w:fldChar w:fldCharType="separate"/>
            </w:r>
            <w:r w:rsidR="00375C5A">
              <w:rPr>
                <w:noProof/>
                <w:webHidden/>
              </w:rPr>
              <w:t>5</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4" w:history="1">
            <w:r w:rsidR="00375C5A" w:rsidRPr="005E596D">
              <w:rPr>
                <w:rStyle w:val="a8"/>
                <w:noProof/>
              </w:rP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r w:rsidR="00375C5A">
              <w:rPr>
                <w:noProof/>
                <w:webHidden/>
              </w:rPr>
              <w:tab/>
            </w:r>
            <w:r w:rsidR="00375C5A">
              <w:rPr>
                <w:noProof/>
                <w:webHidden/>
              </w:rPr>
              <w:fldChar w:fldCharType="begin"/>
            </w:r>
            <w:r w:rsidR="00375C5A">
              <w:rPr>
                <w:noProof/>
                <w:webHidden/>
              </w:rPr>
              <w:instrText xml:space="preserve"> PAGEREF _Toc8998444 \h </w:instrText>
            </w:r>
            <w:r w:rsidR="00375C5A">
              <w:rPr>
                <w:noProof/>
                <w:webHidden/>
              </w:rPr>
            </w:r>
            <w:r w:rsidR="00375C5A">
              <w:rPr>
                <w:noProof/>
                <w:webHidden/>
              </w:rPr>
              <w:fldChar w:fldCharType="separate"/>
            </w:r>
            <w:r w:rsidR="00375C5A">
              <w:rPr>
                <w:noProof/>
                <w:webHidden/>
              </w:rPr>
              <w:t>5</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5" w:history="1">
            <w:r w:rsidR="00375C5A" w:rsidRPr="005E596D">
              <w:rPr>
                <w:rStyle w:val="a8"/>
                <w:noProof/>
              </w:rPr>
              <w:t>Статья 5. Полномочия органов исполнительной власти субъектов Российской Федерации в области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_Toc8998445 \h </w:instrText>
            </w:r>
            <w:r w:rsidR="00375C5A">
              <w:rPr>
                <w:noProof/>
                <w:webHidden/>
              </w:rPr>
            </w:r>
            <w:r w:rsidR="00375C5A">
              <w:rPr>
                <w:noProof/>
                <w:webHidden/>
              </w:rPr>
              <w:fldChar w:fldCharType="separate"/>
            </w:r>
            <w:r w:rsidR="00375C5A">
              <w:rPr>
                <w:noProof/>
                <w:webHidden/>
              </w:rPr>
              <w:t>6</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6" w:history="1">
            <w:r w:rsidR="00375C5A" w:rsidRPr="005E596D">
              <w:rPr>
                <w:rStyle w:val="a8"/>
                <w:noProof/>
              </w:rPr>
              <w:t>Статья 6. Утратила силу с 1 августа 2011 года. - Федеральный закон от 18.07.2011 N 242-ФЗ.</w:t>
            </w:r>
            <w:r w:rsidR="00375C5A">
              <w:rPr>
                <w:noProof/>
                <w:webHidden/>
              </w:rPr>
              <w:tab/>
            </w:r>
            <w:r w:rsidR="00375C5A">
              <w:rPr>
                <w:noProof/>
                <w:webHidden/>
              </w:rPr>
              <w:fldChar w:fldCharType="begin"/>
            </w:r>
            <w:r w:rsidR="00375C5A">
              <w:rPr>
                <w:noProof/>
                <w:webHidden/>
              </w:rPr>
              <w:instrText xml:space="preserve"> PAGEREF _Toc8998446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7" w:history="1">
            <w:r w:rsidR="00375C5A" w:rsidRPr="005E596D">
              <w:rPr>
                <w:rStyle w:val="a8"/>
                <w:noProof/>
              </w:rPr>
              <w:t>Статья 6.1. Государственный надзор при строительстве, реконструкции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_Toc8998447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8" w:history="1">
            <w:r w:rsidR="00375C5A" w:rsidRPr="005E596D">
              <w:rPr>
                <w:rStyle w:val="a8"/>
                <w:noProof/>
              </w:rPr>
              <w:t>Статья 7. Российский регистр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_Toc8998448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49" w:history="1">
            <w:r w:rsidR="00375C5A" w:rsidRPr="005E596D">
              <w:rPr>
                <w:rStyle w:val="a8"/>
                <w:noProof/>
              </w:rPr>
              <w:t>Глава II. ОБЕСПЕЧЕНИЕ БЕЗОПАСНОСТИ</w:t>
            </w:r>
            <w:r w:rsidR="00375C5A">
              <w:rPr>
                <w:noProof/>
                <w:webHidden/>
              </w:rPr>
              <w:tab/>
            </w:r>
            <w:r w:rsidR="00375C5A">
              <w:rPr>
                <w:noProof/>
                <w:webHidden/>
              </w:rPr>
              <w:fldChar w:fldCharType="begin"/>
            </w:r>
            <w:r w:rsidR="00375C5A">
              <w:rPr>
                <w:noProof/>
                <w:webHidden/>
              </w:rPr>
              <w:instrText xml:space="preserve"> PAGEREF _Toc8998449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0" w:history="1">
            <w:r w:rsidR="00375C5A" w:rsidRPr="005E596D">
              <w:rPr>
                <w:rStyle w:val="a8"/>
                <w:noProof/>
              </w:rPr>
              <w:t>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_Toc8998450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1" w:history="1">
            <w:r w:rsidR="00375C5A" w:rsidRPr="005E596D">
              <w:rPr>
                <w:rStyle w:val="a8"/>
                <w:noProof/>
              </w:rPr>
              <w:t>Статья 8. Общие требования к обеспечению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_Toc8998451 \h </w:instrText>
            </w:r>
            <w:r w:rsidR="00375C5A">
              <w:rPr>
                <w:noProof/>
                <w:webHidden/>
              </w:rPr>
            </w:r>
            <w:r w:rsidR="00375C5A">
              <w:rPr>
                <w:noProof/>
                <w:webHidden/>
              </w:rPr>
              <w:fldChar w:fldCharType="separate"/>
            </w:r>
            <w:r w:rsidR="00375C5A">
              <w:rPr>
                <w:noProof/>
                <w:webHidden/>
              </w:rPr>
              <w:t>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2" w:history="1">
            <w:r w:rsidR="00375C5A" w:rsidRPr="005E596D">
              <w:rPr>
                <w:rStyle w:val="a8"/>
                <w:noProof/>
              </w:rPr>
              <w:t>Статья 9. Обязанности собственника гидротехнического сооружения и (или) эксплуатирующей организации</w:t>
            </w:r>
            <w:r w:rsidR="00375C5A">
              <w:rPr>
                <w:noProof/>
                <w:webHidden/>
              </w:rPr>
              <w:tab/>
            </w:r>
            <w:r w:rsidR="00375C5A">
              <w:rPr>
                <w:noProof/>
                <w:webHidden/>
              </w:rPr>
              <w:fldChar w:fldCharType="begin"/>
            </w:r>
            <w:r w:rsidR="00375C5A">
              <w:rPr>
                <w:noProof/>
                <w:webHidden/>
              </w:rPr>
              <w:instrText xml:space="preserve"> PAGEREF _Toc8998452 \h </w:instrText>
            </w:r>
            <w:r w:rsidR="00375C5A">
              <w:rPr>
                <w:noProof/>
                <w:webHidden/>
              </w:rPr>
            </w:r>
            <w:r w:rsidR="00375C5A">
              <w:rPr>
                <w:noProof/>
                <w:webHidden/>
              </w:rPr>
              <w:fldChar w:fldCharType="separate"/>
            </w:r>
            <w:r w:rsidR="00375C5A">
              <w:rPr>
                <w:noProof/>
                <w:webHidden/>
              </w:rPr>
              <w:t>8</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3" w:history="1">
            <w:r w:rsidR="00375C5A" w:rsidRPr="005E596D">
              <w:rPr>
                <w:rStyle w:val="a8"/>
                <w:noProof/>
              </w:rPr>
              <w:t>Статья 10. Декларация безопасности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_Toc8998453 \h </w:instrText>
            </w:r>
            <w:r w:rsidR="00375C5A">
              <w:rPr>
                <w:noProof/>
                <w:webHidden/>
              </w:rPr>
            </w:r>
            <w:r w:rsidR="00375C5A">
              <w:rPr>
                <w:noProof/>
                <w:webHidden/>
              </w:rPr>
              <w:fldChar w:fldCharType="separate"/>
            </w:r>
            <w:r w:rsidR="00375C5A">
              <w:rPr>
                <w:noProof/>
                <w:webHidden/>
              </w:rPr>
              <w:t>10</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4" w:history="1">
            <w:r w:rsidR="00375C5A" w:rsidRPr="005E596D">
              <w:rPr>
                <w:rStyle w:val="a8"/>
                <w:noProof/>
              </w:rPr>
              <w:t>Статья 11. Экспертиза проектной документации гидротехнических сооружений и экспертиза деклараций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_Toc8998454 \h </w:instrText>
            </w:r>
            <w:r w:rsidR="00375C5A">
              <w:rPr>
                <w:noProof/>
                <w:webHidden/>
              </w:rPr>
            </w:r>
            <w:r w:rsidR="00375C5A">
              <w:rPr>
                <w:noProof/>
                <w:webHidden/>
              </w:rPr>
              <w:fldChar w:fldCharType="separate"/>
            </w:r>
            <w:r w:rsidR="00375C5A">
              <w:rPr>
                <w:noProof/>
                <w:webHidden/>
              </w:rPr>
              <w:t>10</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5" w:history="1">
            <w:r w:rsidR="00375C5A" w:rsidRPr="005E596D">
              <w:rPr>
                <w:rStyle w:val="a8"/>
                <w:noProof/>
              </w:rPr>
              <w:t>Статья 11.1. Техническое расследование причин аварии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_Toc8998455 \h </w:instrText>
            </w:r>
            <w:r w:rsidR="00375C5A">
              <w:rPr>
                <w:noProof/>
                <w:webHidden/>
              </w:rPr>
            </w:r>
            <w:r w:rsidR="00375C5A">
              <w:rPr>
                <w:noProof/>
                <w:webHidden/>
              </w:rPr>
              <w:fldChar w:fldCharType="separate"/>
            </w:r>
            <w:r w:rsidR="00375C5A">
              <w:rPr>
                <w:noProof/>
                <w:webHidden/>
              </w:rPr>
              <w:t>11</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6" w:history="1">
            <w:r w:rsidR="00375C5A" w:rsidRPr="005E596D">
              <w:rPr>
                <w:rStyle w:val="a8"/>
                <w:noProof/>
              </w:rPr>
              <w:t>Статья 12. Исключена. - Федеральный закон от 10.01.2003 N 15-ФЗ.</w:t>
            </w:r>
            <w:r w:rsidR="00375C5A">
              <w:rPr>
                <w:noProof/>
                <w:webHidden/>
              </w:rPr>
              <w:tab/>
            </w:r>
            <w:r w:rsidR="00375C5A">
              <w:rPr>
                <w:noProof/>
                <w:webHidden/>
              </w:rPr>
              <w:fldChar w:fldCharType="begin"/>
            </w:r>
            <w:r w:rsidR="00375C5A">
              <w:rPr>
                <w:noProof/>
                <w:webHidden/>
              </w:rPr>
              <w:instrText xml:space="preserve"> PAGEREF _Toc8998456 \h </w:instrText>
            </w:r>
            <w:r w:rsidR="00375C5A">
              <w:rPr>
                <w:noProof/>
                <w:webHidden/>
              </w:rPr>
            </w:r>
            <w:r w:rsidR="00375C5A">
              <w:rPr>
                <w:noProof/>
                <w:webHidden/>
              </w:rPr>
              <w:fldChar w:fldCharType="separate"/>
            </w:r>
            <w:r w:rsidR="00375C5A">
              <w:rPr>
                <w:noProof/>
                <w:webHidden/>
              </w:rPr>
              <w:t>13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7" w:history="1">
            <w:r w:rsidR="00375C5A" w:rsidRPr="005E596D">
              <w:rPr>
                <w:rStyle w:val="a8"/>
                <w:noProof/>
              </w:rPr>
              <w:t>Ст</w:t>
            </w:r>
            <w:bookmarkStart w:id="0" w:name="_GoBack"/>
            <w:bookmarkEnd w:id="0"/>
            <w:r w:rsidR="00375C5A" w:rsidRPr="005E596D">
              <w:rPr>
                <w:rStyle w:val="a8"/>
                <w:noProof/>
              </w:rPr>
              <w:t>атья 12.1. Консервация и ликвидация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_Toc8998457 \h </w:instrText>
            </w:r>
            <w:r w:rsidR="00375C5A">
              <w:rPr>
                <w:noProof/>
                <w:webHidden/>
              </w:rPr>
            </w:r>
            <w:r w:rsidR="00375C5A">
              <w:rPr>
                <w:noProof/>
                <w:webHidden/>
              </w:rPr>
              <w:fldChar w:fldCharType="separate"/>
            </w:r>
            <w:r w:rsidR="00375C5A">
              <w:rPr>
                <w:noProof/>
                <w:webHidden/>
              </w:rPr>
              <w:t>13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8" w:history="1">
            <w:r w:rsidR="00375C5A" w:rsidRPr="005E596D">
              <w:rPr>
                <w:rStyle w:val="a8"/>
                <w:noProof/>
              </w:rPr>
              <w:t>Глава III. ФЕДЕРАЛЬНЫЙ ГОСУДАРСТВЕННЫЙ НАДЗОР В ОБЛАСТИ</w:t>
            </w:r>
            <w:r w:rsidR="00375C5A">
              <w:rPr>
                <w:noProof/>
                <w:webHidden/>
              </w:rPr>
              <w:tab/>
            </w:r>
            <w:r w:rsidR="00375C5A">
              <w:rPr>
                <w:noProof/>
                <w:webHidden/>
              </w:rPr>
              <w:fldChar w:fldCharType="begin"/>
            </w:r>
            <w:r w:rsidR="00375C5A">
              <w:rPr>
                <w:noProof/>
                <w:webHidden/>
              </w:rPr>
              <w:instrText xml:space="preserve"> PAGEREF _Toc8998458 \h </w:instrText>
            </w:r>
            <w:r w:rsidR="00375C5A">
              <w:rPr>
                <w:noProof/>
                <w:webHidden/>
              </w:rPr>
            </w:r>
            <w:r w:rsidR="00375C5A">
              <w:rPr>
                <w:noProof/>
                <w:webHidden/>
              </w:rPr>
              <w:fldChar w:fldCharType="separate"/>
            </w:r>
            <w:r w:rsidR="00375C5A">
              <w:rPr>
                <w:noProof/>
                <w:webHidden/>
              </w:rPr>
              <w:t>13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59" w:history="1">
            <w:r w:rsidR="00375C5A" w:rsidRPr="005E596D">
              <w:rPr>
                <w:rStyle w:val="a8"/>
                <w:noProof/>
              </w:rPr>
              <w:t>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_Toc8998459 \h </w:instrText>
            </w:r>
            <w:r w:rsidR="00375C5A">
              <w:rPr>
                <w:noProof/>
                <w:webHidden/>
              </w:rPr>
            </w:r>
            <w:r w:rsidR="00375C5A">
              <w:rPr>
                <w:noProof/>
                <w:webHidden/>
              </w:rPr>
              <w:fldChar w:fldCharType="separate"/>
            </w:r>
            <w:r w:rsidR="00375C5A">
              <w:rPr>
                <w:noProof/>
                <w:webHidden/>
              </w:rPr>
              <w:t>13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0" w:history="1">
            <w:r w:rsidR="00375C5A" w:rsidRPr="005E596D">
              <w:rPr>
                <w:rStyle w:val="a8"/>
                <w:noProof/>
              </w:rPr>
              <w:t>Статья 13. Федеральный государственный надзор в области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_Toc8998460 \h </w:instrText>
            </w:r>
            <w:r w:rsidR="00375C5A">
              <w:rPr>
                <w:noProof/>
                <w:webHidden/>
              </w:rPr>
            </w:r>
            <w:r w:rsidR="00375C5A">
              <w:rPr>
                <w:noProof/>
                <w:webHidden/>
              </w:rPr>
              <w:fldChar w:fldCharType="separate"/>
            </w:r>
            <w:r w:rsidR="00375C5A">
              <w:rPr>
                <w:noProof/>
                <w:webHidden/>
              </w:rPr>
              <w:t>13</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1" w:history="1">
            <w:r w:rsidR="00375C5A" w:rsidRPr="005E596D">
              <w:rPr>
                <w:rStyle w:val="a8"/>
                <w:noProof/>
              </w:rPr>
              <w:t>Статья 14. Проверка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_Toc8998461 \h </w:instrText>
            </w:r>
            <w:r w:rsidR="00375C5A">
              <w:rPr>
                <w:noProof/>
                <w:webHidden/>
              </w:rPr>
            </w:r>
            <w:r w:rsidR="00375C5A">
              <w:rPr>
                <w:noProof/>
                <w:webHidden/>
              </w:rPr>
              <w:fldChar w:fldCharType="separate"/>
            </w:r>
            <w:r w:rsidR="00375C5A">
              <w:rPr>
                <w:noProof/>
                <w:webHidden/>
              </w:rPr>
              <w:t>17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2" w:history="1">
            <w:r w:rsidR="00375C5A" w:rsidRPr="005E596D">
              <w:rPr>
                <w:rStyle w:val="a8"/>
                <w:noProof/>
              </w:rPr>
              <w:t>Глава IV. ФИНАНСОВОЕ ОБЕСПЕЧЕНИЕ БЕЗОПАСНОСТИ</w:t>
            </w:r>
            <w:r w:rsidR="00375C5A">
              <w:rPr>
                <w:noProof/>
                <w:webHidden/>
              </w:rPr>
              <w:tab/>
            </w:r>
            <w:r w:rsidR="00375C5A">
              <w:rPr>
                <w:noProof/>
                <w:webHidden/>
              </w:rPr>
              <w:fldChar w:fldCharType="begin"/>
            </w:r>
            <w:r w:rsidR="00375C5A">
              <w:rPr>
                <w:noProof/>
                <w:webHidden/>
              </w:rPr>
              <w:instrText xml:space="preserve"> PAGEREF _Toc8998462 \h </w:instrText>
            </w:r>
            <w:r w:rsidR="00375C5A">
              <w:rPr>
                <w:noProof/>
                <w:webHidden/>
              </w:rPr>
            </w:r>
            <w:r w:rsidR="00375C5A">
              <w:rPr>
                <w:noProof/>
                <w:webHidden/>
              </w:rPr>
              <w:fldChar w:fldCharType="separate"/>
            </w:r>
            <w:r w:rsidR="00375C5A">
              <w:rPr>
                <w:noProof/>
                <w:webHidden/>
              </w:rPr>
              <w:t>17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3" w:history="1">
            <w:r w:rsidR="00375C5A" w:rsidRPr="005E596D">
              <w:rPr>
                <w:rStyle w:val="a8"/>
                <w:noProof/>
              </w:rPr>
              <w:t>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_Toc8998463 \h </w:instrText>
            </w:r>
            <w:r w:rsidR="00375C5A">
              <w:rPr>
                <w:noProof/>
                <w:webHidden/>
              </w:rPr>
            </w:r>
            <w:r w:rsidR="00375C5A">
              <w:rPr>
                <w:noProof/>
                <w:webHidden/>
              </w:rPr>
              <w:fldChar w:fldCharType="separate"/>
            </w:r>
            <w:r w:rsidR="00375C5A">
              <w:rPr>
                <w:noProof/>
                <w:webHidden/>
              </w:rPr>
              <w:t>17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4" w:history="1">
            <w:r w:rsidR="00375C5A" w:rsidRPr="005E596D">
              <w:rPr>
                <w:rStyle w:val="a8"/>
                <w:noProof/>
              </w:rPr>
              <w:t>Статья 15. Обязательное страхование гражданской ответственности за причинение вреда в результате аварии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_Toc8998464 \h </w:instrText>
            </w:r>
            <w:r w:rsidR="00375C5A">
              <w:rPr>
                <w:noProof/>
                <w:webHidden/>
              </w:rPr>
            </w:r>
            <w:r w:rsidR="00375C5A">
              <w:rPr>
                <w:noProof/>
                <w:webHidden/>
              </w:rPr>
              <w:fldChar w:fldCharType="separate"/>
            </w:r>
            <w:r w:rsidR="00375C5A">
              <w:rPr>
                <w:noProof/>
                <w:webHidden/>
              </w:rPr>
              <w:t>17</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5" w:history="1">
            <w:r w:rsidR="00375C5A" w:rsidRPr="005E596D">
              <w:rPr>
                <w:rStyle w:val="a8"/>
                <w:noProof/>
              </w:rPr>
              <w:t>Статья 16. Возмещение вреда, причиненного в результате нарушения законодательства о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_Toc8998465 \h </w:instrText>
            </w:r>
            <w:r w:rsidR="00375C5A">
              <w:rPr>
                <w:noProof/>
                <w:webHidden/>
              </w:rPr>
            </w:r>
            <w:r w:rsidR="00375C5A">
              <w:rPr>
                <w:noProof/>
                <w:webHidden/>
              </w:rPr>
              <w:fldChar w:fldCharType="separate"/>
            </w:r>
            <w:r w:rsidR="00375C5A">
              <w:rPr>
                <w:noProof/>
                <w:webHidden/>
              </w:rPr>
              <w:t>18</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6" w:history="1">
            <w:r w:rsidR="00375C5A" w:rsidRPr="005E596D">
              <w:rPr>
                <w:rStyle w:val="a8"/>
                <w:noProof/>
              </w:rPr>
              <w:t>Статья 16.1. Ответственность за причинение вреда жизни или здоровью граждан в результате аварии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_Toc8998466 \h </w:instrText>
            </w:r>
            <w:r w:rsidR="00375C5A">
              <w:rPr>
                <w:noProof/>
                <w:webHidden/>
              </w:rPr>
            </w:r>
            <w:r w:rsidR="00375C5A">
              <w:rPr>
                <w:noProof/>
                <w:webHidden/>
              </w:rPr>
              <w:fldChar w:fldCharType="separate"/>
            </w:r>
            <w:r w:rsidR="00375C5A">
              <w:rPr>
                <w:noProof/>
                <w:webHidden/>
              </w:rPr>
              <w:t>18</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7" w:history="1">
            <w:r w:rsidR="00375C5A" w:rsidRPr="005E596D">
              <w:rPr>
                <w:rStyle w:val="a8"/>
                <w:noProof/>
              </w:rPr>
              <w:t>Статья 17. Финансовое обеспечение гражданской ответственности за вред, причиненный в результате аварии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_Toc8998467 \h </w:instrText>
            </w:r>
            <w:r w:rsidR="00375C5A">
              <w:rPr>
                <w:noProof/>
                <w:webHidden/>
              </w:rPr>
            </w:r>
            <w:r w:rsidR="00375C5A">
              <w:rPr>
                <w:noProof/>
                <w:webHidden/>
              </w:rPr>
              <w:fldChar w:fldCharType="separate"/>
            </w:r>
            <w:r w:rsidR="00375C5A">
              <w:rPr>
                <w:noProof/>
                <w:webHidden/>
              </w:rPr>
              <w:t>18</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8" w:history="1">
            <w:r w:rsidR="00375C5A" w:rsidRPr="005E596D">
              <w:rPr>
                <w:rStyle w:val="a8"/>
                <w:noProof/>
              </w:rPr>
              <w:t>Статья 18. Участие государства в возмещении вреда, причиненного в результате аварии гидротехнического сооружения</w:t>
            </w:r>
            <w:r w:rsidR="00375C5A">
              <w:rPr>
                <w:noProof/>
                <w:webHidden/>
              </w:rPr>
              <w:tab/>
            </w:r>
            <w:r w:rsidR="00375C5A">
              <w:rPr>
                <w:noProof/>
                <w:webHidden/>
              </w:rPr>
              <w:fldChar w:fldCharType="begin"/>
            </w:r>
            <w:r w:rsidR="00375C5A">
              <w:rPr>
                <w:noProof/>
                <w:webHidden/>
              </w:rPr>
              <w:instrText xml:space="preserve"> PAGEREF _Toc8998468 \h </w:instrText>
            </w:r>
            <w:r w:rsidR="00375C5A">
              <w:rPr>
                <w:noProof/>
                <w:webHidden/>
              </w:rPr>
            </w:r>
            <w:r w:rsidR="00375C5A">
              <w:rPr>
                <w:noProof/>
                <w:webHidden/>
              </w:rPr>
              <w:fldChar w:fldCharType="separate"/>
            </w:r>
            <w:r w:rsidR="00375C5A">
              <w:rPr>
                <w:noProof/>
                <w:webHidden/>
              </w:rPr>
              <w:t>18</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69" w:history="1">
            <w:r w:rsidR="00375C5A" w:rsidRPr="005E596D">
              <w:rPr>
                <w:rStyle w:val="a8"/>
                <w:noProof/>
              </w:rPr>
              <w:t>Глава V. НАРУШЕНИЕ ЗАКОНОДАТЕЛЬСТВА О БЕЗОПАСНОСТИ</w:t>
            </w:r>
            <w:r w:rsidR="00375C5A">
              <w:rPr>
                <w:noProof/>
                <w:webHidden/>
              </w:rPr>
              <w:tab/>
            </w:r>
            <w:r w:rsidR="00375C5A">
              <w:rPr>
                <w:noProof/>
                <w:webHidden/>
              </w:rPr>
              <w:fldChar w:fldCharType="begin"/>
            </w:r>
            <w:r w:rsidR="00375C5A">
              <w:rPr>
                <w:noProof/>
                <w:webHidden/>
              </w:rPr>
              <w:instrText xml:space="preserve"> PAGEREF _Toc8998469 \h </w:instrText>
            </w:r>
            <w:r w:rsidR="00375C5A">
              <w:rPr>
                <w:noProof/>
                <w:webHidden/>
              </w:rPr>
            </w:r>
            <w:r w:rsidR="00375C5A">
              <w:rPr>
                <w:noProof/>
                <w:webHidden/>
              </w:rPr>
              <w:fldChar w:fldCharType="separate"/>
            </w:r>
            <w:r w:rsidR="00375C5A">
              <w:rPr>
                <w:noProof/>
                <w:webHidden/>
              </w:rPr>
              <w:t>19</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70" w:history="1">
            <w:r w:rsidR="00375C5A" w:rsidRPr="005E596D">
              <w:rPr>
                <w:rStyle w:val="a8"/>
                <w:noProof/>
              </w:rPr>
              <w:t>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_Toc8998470 \h </w:instrText>
            </w:r>
            <w:r w:rsidR="00375C5A">
              <w:rPr>
                <w:noProof/>
                <w:webHidden/>
              </w:rPr>
            </w:r>
            <w:r w:rsidR="00375C5A">
              <w:rPr>
                <w:noProof/>
                <w:webHidden/>
              </w:rPr>
              <w:fldChar w:fldCharType="separate"/>
            </w:r>
            <w:r w:rsidR="00375C5A">
              <w:rPr>
                <w:noProof/>
                <w:webHidden/>
              </w:rPr>
              <w:t>19</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71" w:history="1">
            <w:r w:rsidR="00375C5A" w:rsidRPr="005E596D">
              <w:rPr>
                <w:rStyle w:val="a8"/>
                <w:noProof/>
              </w:rPr>
              <w:t>Статья 19. Нарушение законодательства о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_Toc8998471 \h </w:instrText>
            </w:r>
            <w:r w:rsidR="00375C5A">
              <w:rPr>
                <w:noProof/>
                <w:webHidden/>
              </w:rPr>
            </w:r>
            <w:r w:rsidR="00375C5A">
              <w:rPr>
                <w:noProof/>
                <w:webHidden/>
              </w:rPr>
              <w:fldChar w:fldCharType="separate"/>
            </w:r>
            <w:r w:rsidR="00375C5A">
              <w:rPr>
                <w:noProof/>
                <w:webHidden/>
              </w:rPr>
              <w:t>19</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72" w:history="1">
            <w:r w:rsidR="00375C5A" w:rsidRPr="005E596D">
              <w:rPr>
                <w:rStyle w:val="a8"/>
                <w:noProof/>
              </w:rPr>
              <w:t>Статья 20. Ответственность за нарушение законодательства о безопасности гидротехнических сооружений</w:t>
            </w:r>
            <w:r w:rsidR="00375C5A">
              <w:rPr>
                <w:noProof/>
                <w:webHidden/>
              </w:rPr>
              <w:tab/>
            </w:r>
            <w:r w:rsidR="00375C5A">
              <w:rPr>
                <w:noProof/>
                <w:webHidden/>
              </w:rPr>
              <w:fldChar w:fldCharType="begin"/>
            </w:r>
            <w:r w:rsidR="00375C5A">
              <w:rPr>
                <w:noProof/>
                <w:webHidden/>
              </w:rPr>
              <w:instrText xml:space="preserve"> PAGEREF _Toc8998472 \h </w:instrText>
            </w:r>
            <w:r w:rsidR="00375C5A">
              <w:rPr>
                <w:noProof/>
                <w:webHidden/>
              </w:rPr>
            </w:r>
            <w:r w:rsidR="00375C5A">
              <w:rPr>
                <w:noProof/>
                <w:webHidden/>
              </w:rPr>
              <w:fldChar w:fldCharType="separate"/>
            </w:r>
            <w:r w:rsidR="00375C5A">
              <w:rPr>
                <w:noProof/>
                <w:webHidden/>
              </w:rPr>
              <w:t>20</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73" w:history="1">
            <w:r w:rsidR="00375C5A" w:rsidRPr="005E596D">
              <w:rPr>
                <w:rStyle w:val="a8"/>
                <w:noProof/>
              </w:rPr>
              <w:t>Глава VI. ЗАКЛЮЧИТЕЛЬНЫЕ ПОЛОЖЕНИЯ</w:t>
            </w:r>
            <w:r w:rsidR="00375C5A">
              <w:rPr>
                <w:noProof/>
                <w:webHidden/>
              </w:rPr>
              <w:tab/>
            </w:r>
            <w:r w:rsidR="00375C5A">
              <w:rPr>
                <w:noProof/>
                <w:webHidden/>
              </w:rPr>
              <w:fldChar w:fldCharType="begin"/>
            </w:r>
            <w:r w:rsidR="00375C5A">
              <w:rPr>
                <w:noProof/>
                <w:webHidden/>
              </w:rPr>
              <w:instrText xml:space="preserve"> PAGEREF _Toc8998473 \h </w:instrText>
            </w:r>
            <w:r w:rsidR="00375C5A">
              <w:rPr>
                <w:noProof/>
                <w:webHidden/>
              </w:rPr>
            </w:r>
            <w:r w:rsidR="00375C5A">
              <w:rPr>
                <w:noProof/>
                <w:webHidden/>
              </w:rPr>
              <w:fldChar w:fldCharType="separate"/>
            </w:r>
            <w:r w:rsidR="00375C5A">
              <w:rPr>
                <w:noProof/>
                <w:webHidden/>
              </w:rPr>
              <w:t>20</w:t>
            </w:r>
            <w:r w:rsidR="00375C5A">
              <w:rPr>
                <w:noProof/>
                <w:webHidden/>
              </w:rPr>
              <w:fldChar w:fldCharType="end"/>
            </w:r>
          </w:hyperlink>
        </w:p>
        <w:p w:rsidR="00375C5A" w:rsidRDefault="0017717B">
          <w:pPr>
            <w:pStyle w:val="11"/>
            <w:tabs>
              <w:tab w:val="right" w:leader="dot" w:pos="10197"/>
            </w:tabs>
            <w:rPr>
              <w:rFonts w:eastAsiaTheme="minorEastAsia"/>
              <w:noProof/>
              <w:lang w:eastAsia="ru-RU"/>
            </w:rPr>
          </w:pPr>
          <w:hyperlink w:anchor="_Toc8998474" w:history="1">
            <w:r w:rsidR="00375C5A" w:rsidRPr="005E596D">
              <w:rPr>
                <w:rStyle w:val="a8"/>
                <w:noProof/>
              </w:rPr>
              <w:t>Статья 21. Порядок вступления в силу настоящего Федерального закона</w:t>
            </w:r>
            <w:r w:rsidR="00375C5A">
              <w:rPr>
                <w:noProof/>
                <w:webHidden/>
              </w:rPr>
              <w:tab/>
            </w:r>
            <w:r w:rsidR="00375C5A">
              <w:rPr>
                <w:noProof/>
                <w:webHidden/>
              </w:rPr>
              <w:fldChar w:fldCharType="begin"/>
            </w:r>
            <w:r w:rsidR="00375C5A">
              <w:rPr>
                <w:noProof/>
                <w:webHidden/>
              </w:rPr>
              <w:instrText xml:space="preserve"> PAGEREF _Toc8998474 \h </w:instrText>
            </w:r>
            <w:r w:rsidR="00375C5A">
              <w:rPr>
                <w:noProof/>
                <w:webHidden/>
              </w:rPr>
            </w:r>
            <w:r w:rsidR="00375C5A">
              <w:rPr>
                <w:noProof/>
                <w:webHidden/>
              </w:rPr>
              <w:fldChar w:fldCharType="separate"/>
            </w:r>
            <w:r w:rsidR="00375C5A">
              <w:rPr>
                <w:noProof/>
                <w:webHidden/>
              </w:rPr>
              <w:t>20</w:t>
            </w:r>
            <w:r w:rsidR="00375C5A">
              <w:rPr>
                <w:noProof/>
                <w:webHidden/>
              </w:rPr>
              <w:fldChar w:fldCharType="end"/>
            </w:r>
          </w:hyperlink>
        </w:p>
        <w:p w:rsidR="00433DF7" w:rsidRDefault="00433DF7">
          <w:r>
            <w:rPr>
              <w:b/>
              <w:bCs/>
            </w:rPr>
            <w:fldChar w:fldCharType="end"/>
          </w:r>
        </w:p>
      </w:sdtContent>
    </w:sdt>
    <w:p w:rsidR="00D52526" w:rsidRPr="00561011" w:rsidRDefault="00D52526" w:rsidP="00561011">
      <w:pPr>
        <w:pStyle w:val="1"/>
      </w:pPr>
      <w:bookmarkStart w:id="1" w:name="_Toc8998439"/>
      <w:r w:rsidRPr="00561011">
        <w:t>Глава I. ОБЩИЕ ПОЛОЖЕНИЯ</w:t>
      </w:r>
      <w:bookmarkEnd w:id="1"/>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 ред. Федеральных законов от 18.12.2006 N </w:t>
      </w:r>
      <w:r w:rsidR="006C3D7B" w:rsidRPr="00561011">
        <w:rPr>
          <w:rFonts w:ascii="Calibri Light" w:hAnsi="Calibri Light" w:cs="Calibri Light"/>
          <w:sz w:val="24"/>
          <w:szCs w:val="24"/>
        </w:rPr>
        <w:t>232-ФЗ, от 28.12.2013 N 445-ФЗ)</w:t>
      </w:r>
    </w:p>
    <w:p w:rsidR="00D52526" w:rsidRPr="00561011" w:rsidRDefault="00D52526" w:rsidP="00561011">
      <w:pPr>
        <w:pStyle w:val="1"/>
      </w:pPr>
      <w:bookmarkStart w:id="2" w:name="_Toc8998440"/>
      <w:r w:rsidRPr="00561011">
        <w:t>Статья 1. Сфера действия настоящего Федерального закона</w:t>
      </w:r>
      <w:bookmarkEnd w:id="2"/>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Настоящий Федеральный закон распространяется на гидротехнические сооружения, которые указаны в </w:t>
      </w:r>
      <w:hyperlink w:anchor="Par44" w:tooltip="Статья 3. Основные понятия" w:history="1">
        <w:r w:rsidRPr="00561011">
          <w:rPr>
            <w:rStyle w:val="a8"/>
            <w:rFonts w:ascii="Calibri Light" w:hAnsi="Calibri Light" w:cs="Calibri Light"/>
            <w:sz w:val="24"/>
            <w:szCs w:val="24"/>
          </w:rPr>
          <w:t>статье 3</w:t>
        </w:r>
      </w:hyperlink>
      <w:r w:rsidRPr="00561011">
        <w:rPr>
          <w:rFonts w:ascii="Calibri Light" w:hAnsi="Calibri Light" w:cs="Calibri Light"/>
          <w:sz w:val="24"/>
          <w:szCs w:val="24"/>
        </w:rPr>
        <w:t xml:space="preserve"> настоящего Федерального закона и повреждения которых могут привести к возникновению чрезвычайной ситуации.</w:t>
      </w:r>
    </w:p>
    <w:p w:rsidR="00D52526" w:rsidRPr="00561011" w:rsidRDefault="00D52526" w:rsidP="00561011">
      <w:pPr>
        <w:pStyle w:val="1"/>
      </w:pPr>
      <w:bookmarkStart w:id="3" w:name="_Toc8998441"/>
      <w:r w:rsidRPr="00561011">
        <w:lastRenderedPageBreak/>
        <w:t>Статья 2. Законодательство о безопасности гидротехнических сооружений</w:t>
      </w:r>
      <w:bookmarkEnd w:id="3"/>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Требования к обеспечению безопасности гидротехнических сооружений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вторая введена Федеральным законом от 30.11.2011 N 347-ФЗ)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2526" w:rsidRPr="00561011" w:rsidRDefault="00D52526" w:rsidP="00561011">
      <w:pPr>
        <w:pStyle w:val="1"/>
      </w:pPr>
      <w:bookmarkStart w:id="4" w:name="Par44"/>
      <w:bookmarkStart w:id="5" w:name="_Toc8998442"/>
      <w:bookmarkEnd w:id="4"/>
      <w:r w:rsidRPr="00561011">
        <w:t>Статья 3. Основные понятия</w:t>
      </w:r>
      <w:bookmarkEnd w:id="5"/>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настоящем Федеральном законе используются следующие основные понятия: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N 416-ФЗ "О водоснабжении и водоотведении";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30.12.2012 N 291-ФЗ)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30.12.2008 N 309-ФЗ)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28.12.2013 N 445-ФЗ,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14.07.2008 N 118-ФЗ)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консервация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ликвидация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 xml:space="preserve">(абзац введен Федеральным </w:t>
      </w:r>
      <w:r w:rsidR="006C3D7B" w:rsidRPr="00561011">
        <w:rPr>
          <w:rFonts w:ascii="Calibri Light" w:hAnsi="Calibri Light" w:cs="Calibri Light"/>
          <w:sz w:val="24"/>
          <w:szCs w:val="24"/>
        </w:rPr>
        <w:t>законом от 28.12.2013 N 445-ФЗ)</w:t>
      </w:r>
    </w:p>
    <w:p w:rsidR="00D52526" w:rsidRPr="00561011" w:rsidRDefault="00D52526" w:rsidP="00561011">
      <w:pPr>
        <w:pStyle w:val="1"/>
        <w:jc w:val="both"/>
      </w:pPr>
      <w:bookmarkStart w:id="6" w:name="_Toc8998443"/>
      <w:r w:rsidRPr="00561011">
        <w:t>Статья 4. Полномочия Правительства Российской Федерации в области безопасности гидротехнических сооружений</w:t>
      </w:r>
      <w:bookmarkEnd w:id="6"/>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22.08.2004 N 122-ФЗ)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Правительство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разрабатывает и реализует государственную политику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устанавливает порядок осуществления федерального государственного надзора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18.07.2011 N 242-ФЗ)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организует и обеспечивает безопасность гидротехнических сооружений, находящихся в федеральной собственности;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устанавливает порядок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18.07.2011 N 242-ФЗ; 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устанавливает критерии классификации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определяет федеральные органы исполнительной власти, устанавливающие требования к содержанию правил эксплуатации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устанавливает порядок консервации и ликвидации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(абзац введен Федеральным </w:t>
      </w:r>
      <w:r w:rsidR="00B959F9" w:rsidRPr="00561011">
        <w:rPr>
          <w:rFonts w:ascii="Calibri Light" w:hAnsi="Calibri Light" w:cs="Calibri Light"/>
          <w:sz w:val="24"/>
          <w:szCs w:val="24"/>
        </w:rPr>
        <w:t>законом от 28.12.2013 N 445-ФЗ)</w:t>
      </w:r>
    </w:p>
    <w:p w:rsidR="00D52526" w:rsidRPr="00561011" w:rsidRDefault="00D52526" w:rsidP="00561011">
      <w:pPr>
        <w:pStyle w:val="1"/>
        <w:jc w:val="both"/>
      </w:pPr>
      <w:bookmarkStart w:id="7" w:name="_Toc8998444"/>
      <w:r w:rsidRPr="00561011">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bookmarkEnd w:id="7"/>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(введена Федеральным </w:t>
      </w:r>
      <w:r w:rsidR="006C3D7B" w:rsidRPr="00561011">
        <w:rPr>
          <w:rFonts w:ascii="Calibri Light" w:hAnsi="Calibri Light" w:cs="Calibri Light"/>
          <w:sz w:val="24"/>
          <w:szCs w:val="24"/>
        </w:rPr>
        <w:t>законом от 13.07.2015 N 233-ФЗ)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w:t>
      </w:r>
      <w:r w:rsidRPr="00561011">
        <w:rPr>
          <w:rFonts w:ascii="Calibri Light" w:hAnsi="Calibri Light" w:cs="Calibri Light"/>
          <w:sz w:val="24"/>
          <w:szCs w:val="24"/>
        </w:rPr>
        <w:lastRenderedPageBreak/>
        <w:t xml:space="preserve">(представительных) и исполнительных органов государственной власти субъектов Российской </w:t>
      </w:r>
      <w:r w:rsidR="006C3D7B" w:rsidRPr="00561011">
        <w:rPr>
          <w:rFonts w:ascii="Calibri Light" w:hAnsi="Calibri Light" w:cs="Calibri Light"/>
          <w:sz w:val="24"/>
          <w:szCs w:val="24"/>
        </w:rPr>
        <w:t>Федерации".</w:t>
      </w:r>
    </w:p>
    <w:p w:rsidR="00D52526" w:rsidRPr="00561011" w:rsidRDefault="00D52526" w:rsidP="00561011">
      <w:pPr>
        <w:pStyle w:val="1"/>
        <w:jc w:val="both"/>
      </w:pPr>
      <w:bookmarkStart w:id="8" w:name="_Toc8998445"/>
      <w:r w:rsidRPr="00561011">
        <w:t>Статья 5. Полномочия органов исполнительной власти субъектов Российской Федерации в области безопасности гидротехнических сооружений</w:t>
      </w:r>
      <w:bookmarkEnd w:id="8"/>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Органы исполнительной власти субъектов Российской Федерации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на основе общих требований к обеспечению безопасности гидротехнических сооружений, определенных в </w:t>
      </w:r>
      <w:hyperlink w:anchor="Par136" w:tooltip="Статья 8. Общие требования к обеспечению безопасности гидротехнических сооружений" w:history="1">
        <w:r w:rsidRPr="00561011">
          <w:rPr>
            <w:rStyle w:val="a8"/>
            <w:rFonts w:ascii="Calibri Light" w:hAnsi="Calibri Light" w:cs="Calibri Light"/>
            <w:sz w:val="24"/>
            <w:szCs w:val="24"/>
          </w:rPr>
          <w:t>статье 8</w:t>
        </w:r>
      </w:hyperlink>
      <w:r w:rsidRPr="00561011">
        <w:rPr>
          <w:rFonts w:ascii="Calibri Light" w:hAnsi="Calibri Light" w:cs="Calibri Light"/>
          <w:sz w:val="24"/>
          <w:szCs w:val="24"/>
        </w:rPr>
        <w:t xml:space="preserve">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участвуют в реализации государственной политики в области обеспечения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обеспечивают безопасность гидротехнических сооружений при использовании водных объектов и осуществлении природоохранных мероприятий;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14.07.2008 N 118-ФЗ)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принимают решения об ограничении условий их эксплуатации в случаях нарушений законодательства о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14.07.2008 N 118-ФЗ)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участвуют в ликвидации последствий аварий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22.08.2004 N 122-ФЗ; в ред. Федерального</w:t>
      </w:r>
      <w:r w:rsidR="00B703B9" w:rsidRPr="00561011">
        <w:rPr>
          <w:rFonts w:ascii="Calibri Light" w:hAnsi="Calibri Light" w:cs="Calibri Light"/>
          <w:sz w:val="24"/>
          <w:szCs w:val="24"/>
        </w:rPr>
        <w:t xml:space="preserve"> закона от 28.12.2013 N 445-ФЗ)</w:t>
      </w:r>
    </w:p>
    <w:p w:rsidR="00B703B9" w:rsidRPr="00561011" w:rsidRDefault="00D52526" w:rsidP="00433DF7">
      <w:pPr>
        <w:pStyle w:val="1"/>
      </w:pPr>
      <w:bookmarkStart w:id="9" w:name="_Toc8998446"/>
      <w:r w:rsidRPr="00561011">
        <w:lastRenderedPageBreak/>
        <w:t>Статья 6. Утратила силу с 1 августа 2011 года. - Федеральный закон от 18.07.2011 N 242-ФЗ.</w:t>
      </w:r>
      <w:bookmarkEnd w:id="9"/>
    </w:p>
    <w:p w:rsidR="00D52526" w:rsidRPr="00561011" w:rsidRDefault="00D52526" w:rsidP="00433DF7">
      <w:pPr>
        <w:pStyle w:val="1"/>
      </w:pPr>
      <w:bookmarkStart w:id="10" w:name="_Toc8998447"/>
      <w:r w:rsidRPr="00561011">
        <w:t>Статья 6.1. Государственный надзор при строительстве, реконструкции гидротехнических сооружений</w:t>
      </w:r>
      <w:bookmarkEnd w:id="10"/>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18.07.2011 N 243-ФЗ)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(введена Федеральным </w:t>
      </w:r>
      <w:r w:rsidR="006C3D7B" w:rsidRPr="00561011">
        <w:rPr>
          <w:rFonts w:ascii="Calibri Light" w:hAnsi="Calibri Light" w:cs="Calibri Light"/>
          <w:sz w:val="24"/>
          <w:szCs w:val="24"/>
        </w:rPr>
        <w:t>законом от 18.12.2006 N 232-ФЗ)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18.07.2011 N 243-ФЗ)</w:t>
      </w:r>
    </w:p>
    <w:p w:rsidR="00D52526" w:rsidRPr="00561011" w:rsidRDefault="00D52526" w:rsidP="00433DF7">
      <w:pPr>
        <w:pStyle w:val="1"/>
      </w:pPr>
      <w:bookmarkStart w:id="11" w:name="_Toc8998448"/>
      <w:r w:rsidRPr="00561011">
        <w:t>Статья 7. Российский регистр гидротехнических сооружений</w:t>
      </w:r>
      <w:bookmarkEnd w:id="11"/>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Регистр формируется и ведется в порядке, установленном Прави</w:t>
      </w:r>
      <w:r w:rsidR="006C3D7B" w:rsidRPr="00561011">
        <w:rPr>
          <w:rFonts w:ascii="Calibri Light" w:hAnsi="Calibri Light" w:cs="Calibri Light"/>
          <w:sz w:val="24"/>
          <w:szCs w:val="24"/>
        </w:rPr>
        <w:t>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b/>
          <w:sz w:val="24"/>
          <w:szCs w:val="24"/>
        </w:rPr>
        <w:t>I класс</w:t>
      </w:r>
      <w:r w:rsidRPr="00561011">
        <w:rPr>
          <w:rFonts w:ascii="Calibri Light" w:hAnsi="Calibri Light" w:cs="Calibri Light"/>
          <w:sz w:val="24"/>
          <w:szCs w:val="24"/>
        </w:rPr>
        <w:t xml:space="preserve"> - гидротехническое сооружение чрезвычайно высокой опасности;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b/>
          <w:sz w:val="24"/>
          <w:szCs w:val="24"/>
        </w:rPr>
        <w:t>II класс</w:t>
      </w:r>
      <w:r w:rsidRPr="00561011">
        <w:rPr>
          <w:rFonts w:ascii="Calibri Light" w:hAnsi="Calibri Light" w:cs="Calibri Light"/>
          <w:sz w:val="24"/>
          <w:szCs w:val="24"/>
        </w:rPr>
        <w:t xml:space="preserve"> - гидротехническое сооружение высокой опасности;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b/>
          <w:sz w:val="24"/>
          <w:szCs w:val="24"/>
        </w:rPr>
        <w:t>III класс</w:t>
      </w:r>
      <w:r w:rsidRPr="00561011">
        <w:rPr>
          <w:rFonts w:ascii="Calibri Light" w:hAnsi="Calibri Light" w:cs="Calibri Light"/>
          <w:sz w:val="24"/>
          <w:szCs w:val="24"/>
        </w:rPr>
        <w:t xml:space="preserve"> - гидротехническое сооружение средней опасности;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b/>
          <w:sz w:val="24"/>
          <w:szCs w:val="24"/>
        </w:rPr>
        <w:t>IV класс</w:t>
      </w:r>
      <w:r w:rsidRPr="00561011">
        <w:rPr>
          <w:rFonts w:ascii="Calibri Light" w:hAnsi="Calibri Light" w:cs="Calibri Light"/>
          <w:sz w:val="24"/>
          <w:szCs w:val="24"/>
        </w:rPr>
        <w:t xml:space="preserve"> - гидротехническ</w:t>
      </w:r>
      <w:r w:rsidR="006C3D7B" w:rsidRPr="00561011">
        <w:rPr>
          <w:rFonts w:ascii="Calibri Light" w:hAnsi="Calibri Light" w:cs="Calibri Light"/>
          <w:sz w:val="24"/>
          <w:szCs w:val="24"/>
        </w:rPr>
        <w:t>ое сооружение низкой опасности.</w:t>
      </w:r>
    </w:p>
    <w:p w:rsidR="00D52526" w:rsidRPr="00561011" w:rsidRDefault="00D52526" w:rsidP="00433DF7">
      <w:pPr>
        <w:pStyle w:val="1"/>
      </w:pPr>
      <w:bookmarkStart w:id="12" w:name="_Toc8998449"/>
      <w:r w:rsidRPr="00561011">
        <w:t>Глава II. ОБЕСПЕЧЕНИЕ БЕЗОПАСНОСТИ</w:t>
      </w:r>
      <w:bookmarkEnd w:id="12"/>
    </w:p>
    <w:p w:rsidR="00D52526" w:rsidRPr="00561011" w:rsidRDefault="00D52526" w:rsidP="00433DF7">
      <w:pPr>
        <w:pStyle w:val="1"/>
      </w:pPr>
      <w:bookmarkStart w:id="13" w:name="_Toc8998450"/>
      <w:r w:rsidRPr="00561011">
        <w:t>ГИДРОТЕХНИЧЕСКИХ СООРУЖЕНИЙ</w:t>
      </w:r>
      <w:bookmarkEnd w:id="13"/>
    </w:p>
    <w:p w:rsidR="00D52526" w:rsidRPr="00561011" w:rsidRDefault="00D52526" w:rsidP="00433DF7">
      <w:pPr>
        <w:pStyle w:val="1"/>
      </w:pPr>
      <w:bookmarkStart w:id="14" w:name="Par136"/>
      <w:bookmarkStart w:id="15" w:name="_Toc8998451"/>
      <w:bookmarkEnd w:id="14"/>
      <w:r w:rsidRPr="00561011">
        <w:t>Статья 8. Общие требования к обеспечению безопасности гидротехнических сооружений</w:t>
      </w:r>
      <w:bookmarkEnd w:id="15"/>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Обеспечение безопасности гидротехнических сооружений осуществляется на основании следующих общих требований: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обеспечение допустимого уровня риска аварий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представление деклараций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осуществление федерального государственного надзора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непрерывность эксплуатации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утратил силу. - Федеральный закон от 22.08.2004 N 122-ФЗ;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ответственность за действия (бездействие), которые повлекли за собой снижение безопасности гидротехнических соор</w:t>
      </w:r>
      <w:r w:rsidR="006C3D7B" w:rsidRPr="00561011">
        <w:rPr>
          <w:rFonts w:ascii="Calibri Light" w:hAnsi="Calibri Light" w:cs="Calibri Light"/>
          <w:sz w:val="24"/>
          <w:szCs w:val="24"/>
        </w:rPr>
        <w:t>ужений ниже допустимого уровня.</w:t>
      </w:r>
    </w:p>
    <w:p w:rsidR="00D52526" w:rsidRPr="00561011" w:rsidRDefault="00D52526" w:rsidP="00433DF7">
      <w:pPr>
        <w:pStyle w:val="1"/>
      </w:pPr>
      <w:bookmarkStart w:id="16" w:name="_Toc8998452"/>
      <w:r w:rsidRPr="00561011">
        <w:t>Статья 9. Обязанности собственника гидротехнического сооружения и (или) эксплуатирующей организации</w:t>
      </w:r>
      <w:bookmarkEnd w:id="16"/>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Собственник гидротехнического сооружения и (или) эксплуатирующая организация обязаны:</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14.07.2008 N 118-ФЗ)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обеспечивать разработку и своевременное уточнение критериев безопасности гидротехнического сооружения, а также правил его эксплуатации, требования к содержанию которых устанавливаются федеральными органами исполнительной власти в соответствии с их компетенцией;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развивать системы контроля за состоянием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обеспечивать проведение регулярных обследований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18.07.2011 N 242-ФЗ,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создавать и поддерживать в состоянии готовности локальные системы оповещения на гидротехнических сооружениях I и II классов;</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утратил силу. - Федеральный закон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22.08.2004 N 122-ФЗ, от 18.07.2011 N 242-ФЗ)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совместно с органами местного самоуправления информировать население о вопросах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27.07.2010 N 226-ФЗ)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обеспечивать внесение в Регистр сведений о гидротехническом сооружении.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введен Федеральным законом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w:anchor="Par306" w:tooltip="Статья 16. Возмещение вреда, причиненного в результате нарушения законодательства о безопасности гидротехнических сооружений" w:history="1">
        <w:r w:rsidRPr="00561011">
          <w:rPr>
            <w:rStyle w:val="a8"/>
            <w:rFonts w:ascii="Calibri Light" w:hAnsi="Calibri Light" w:cs="Calibri Light"/>
            <w:sz w:val="24"/>
            <w:szCs w:val="24"/>
          </w:rPr>
          <w:t>статьями 16,</w:t>
        </w:r>
      </w:hyperlink>
      <w:r w:rsidRPr="00561011">
        <w:rPr>
          <w:rFonts w:ascii="Calibri Light" w:hAnsi="Calibri Light" w:cs="Calibri Light"/>
          <w:sz w:val="24"/>
          <w:szCs w:val="24"/>
        </w:rPr>
        <w:t xml:space="preserve"> </w:t>
      </w:r>
      <w:hyperlink w:anchor="Par318" w:tooltip="Статья 17. Финансовое обеспечение гражданской ответственности за вред, причиненный в результате аварии гидротехнического сооружения" w:history="1">
        <w:r w:rsidRPr="00561011">
          <w:rPr>
            <w:rStyle w:val="a8"/>
            <w:rFonts w:ascii="Calibri Light" w:hAnsi="Calibri Light" w:cs="Calibri Light"/>
            <w:sz w:val="24"/>
            <w:szCs w:val="24"/>
          </w:rPr>
          <w:t>17</w:t>
        </w:r>
      </w:hyperlink>
      <w:r w:rsidRPr="00561011">
        <w:rPr>
          <w:rFonts w:ascii="Calibri Light" w:hAnsi="Calibri Light" w:cs="Calibri Light"/>
          <w:sz w:val="24"/>
          <w:szCs w:val="24"/>
        </w:rPr>
        <w:t xml:space="preserve"> и </w:t>
      </w:r>
      <w:hyperlink w:anchor="Par323" w:tooltip="Статья 18. Участие государства в возмещении вреда, причиненного в результате аварии гидротехнического сооружения" w:history="1">
        <w:r w:rsidRPr="00561011">
          <w:rPr>
            <w:rStyle w:val="a8"/>
            <w:rFonts w:ascii="Calibri Light" w:hAnsi="Calibri Light" w:cs="Calibri Light"/>
            <w:sz w:val="24"/>
            <w:szCs w:val="24"/>
          </w:rPr>
          <w:t>18</w:t>
        </w:r>
      </w:hyperlink>
      <w:r w:rsidRPr="00561011">
        <w:rPr>
          <w:rFonts w:ascii="Calibri Light" w:hAnsi="Calibri Light" w:cs="Calibri Light"/>
          <w:sz w:val="24"/>
          <w:szCs w:val="24"/>
        </w:rP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28.12.2013 N 445-ФЗ)</w:t>
      </w:r>
    </w:p>
    <w:p w:rsidR="00D52526" w:rsidRPr="00561011" w:rsidRDefault="00D52526" w:rsidP="00433DF7">
      <w:pPr>
        <w:pStyle w:val="1"/>
      </w:pPr>
      <w:bookmarkStart w:id="17" w:name="_Toc8998453"/>
      <w:r w:rsidRPr="00561011">
        <w:t>Статья 10. Декларация безопасности гидротехнического сооружения</w:t>
      </w:r>
      <w:bookmarkEnd w:id="17"/>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первая утратила силу. - Федеральный закон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Содержание декларации безопасности гидротехнического сооружения, порядок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6C3D7B" w:rsidRPr="00561011">
        <w:rPr>
          <w:rFonts w:ascii="Calibri Light" w:hAnsi="Calibri Light" w:cs="Calibri Light"/>
          <w:sz w:val="24"/>
          <w:szCs w:val="24"/>
        </w:rPr>
        <w:t xml:space="preserve"> закона от 18.07.2011 N 242-ФЗ)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четвертая в ред. Федерального закона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пятая введена Федеральным законом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(часть шестая введена Федеральным </w:t>
      </w:r>
      <w:r w:rsidR="006C3D7B" w:rsidRPr="00561011">
        <w:rPr>
          <w:rFonts w:ascii="Calibri Light" w:hAnsi="Calibri Light" w:cs="Calibri Light"/>
          <w:sz w:val="24"/>
          <w:szCs w:val="24"/>
        </w:rPr>
        <w:t>законом от 03.07.2016 N 255-ФЗ)</w:t>
      </w:r>
    </w:p>
    <w:p w:rsidR="00D52526" w:rsidRPr="00561011" w:rsidRDefault="00D52526" w:rsidP="00433DF7">
      <w:pPr>
        <w:pStyle w:val="1"/>
        <w:jc w:val="both"/>
      </w:pPr>
      <w:bookmarkStart w:id="18" w:name="_Toc8998454"/>
      <w:r w:rsidRPr="00561011">
        <w:t>Статья 11. Экспертиза проектной документации гидротехнических сооружений и экспертиза деклараций безопасности гидротехнических сооружений</w:t>
      </w:r>
      <w:bookmarkEnd w:id="18"/>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 ред. Федеральных законов от 18.12.2006 N </w:t>
      </w:r>
      <w:r w:rsidR="006C3D7B" w:rsidRPr="00561011">
        <w:rPr>
          <w:rFonts w:ascii="Calibri Light" w:hAnsi="Calibri Light" w:cs="Calibri Light"/>
          <w:sz w:val="24"/>
          <w:szCs w:val="24"/>
        </w:rPr>
        <w:t>232-ФЗ, от 28.11.2011 N 337-ФЗ)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законодательством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18.12.2006 N 232-ФЗ, от 28.11.2011 N 337-ФЗ,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Уполномоченными федеральными органами исполнительной власти на основании заключения государственной экспертизы могут быть приняты решения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18.07.2011 N 242-ФЗ)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18.07.2011 N 242-ФЗ,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Государственная экспертиза деклараций безопасности гидротехнических сооружений осуществляется за плату.</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За выдачу разрешения на эксплуатацию гидротехнических сооружений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(часть седьмая введена Федеральным </w:t>
      </w:r>
      <w:r w:rsidR="006C3D7B" w:rsidRPr="00561011">
        <w:rPr>
          <w:rFonts w:ascii="Calibri Light" w:hAnsi="Calibri Light" w:cs="Calibri Light"/>
          <w:sz w:val="24"/>
          <w:szCs w:val="24"/>
        </w:rPr>
        <w:t>законом от 27.12.2009 N 374-ФЗ)</w:t>
      </w:r>
    </w:p>
    <w:p w:rsidR="00D52526" w:rsidRPr="00561011" w:rsidRDefault="00D52526" w:rsidP="00433DF7">
      <w:pPr>
        <w:pStyle w:val="1"/>
        <w:jc w:val="both"/>
      </w:pPr>
      <w:bookmarkStart w:id="19" w:name="_Toc8998455"/>
      <w:r w:rsidRPr="00561011">
        <w:t>Статья 11.1. Техническое расследование причин аварии гидротехнического сооружения</w:t>
      </w:r>
      <w:bookmarkEnd w:id="19"/>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(введена Федеральным </w:t>
      </w:r>
      <w:r w:rsidR="006C3D7B" w:rsidRPr="00561011">
        <w:rPr>
          <w:rFonts w:ascii="Calibri Light" w:hAnsi="Calibri Light" w:cs="Calibri Light"/>
          <w:sz w:val="24"/>
          <w:szCs w:val="24"/>
        </w:rPr>
        <w:t>законом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По каждому факту аварии гидротехнического сооружения проводится техническое расследование ее причин.</w:t>
      </w:r>
    </w:p>
    <w:p w:rsidR="00D52526" w:rsidRPr="00561011" w:rsidRDefault="00D52526" w:rsidP="006C3D7B">
      <w:pPr>
        <w:jc w:val="both"/>
        <w:rPr>
          <w:rFonts w:ascii="Calibri Light" w:hAnsi="Calibri Light" w:cs="Calibri Light"/>
          <w:sz w:val="24"/>
          <w:szCs w:val="24"/>
        </w:rPr>
      </w:pPr>
      <w:bookmarkStart w:id="20" w:name="Par219"/>
      <w:bookmarkEnd w:id="20"/>
      <w:r w:rsidRPr="00561011">
        <w:rPr>
          <w:rFonts w:ascii="Calibri Light" w:hAnsi="Calibri Light" w:cs="Calibri Light"/>
          <w:sz w:val="24"/>
          <w:szCs w:val="24"/>
        </w:rPr>
        <w:lastRenderedPageBreak/>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 состав указанной в </w:t>
      </w:r>
      <w:hyperlink w:anchor="Par219" w:tooltip="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 w:history="1">
        <w:r w:rsidRPr="00561011">
          <w:rPr>
            <w:rStyle w:val="a8"/>
            <w:rFonts w:ascii="Calibri Light" w:hAnsi="Calibri Light" w:cs="Calibri Light"/>
            <w:sz w:val="24"/>
            <w:szCs w:val="24"/>
          </w:rPr>
          <w:t>части второй</w:t>
        </w:r>
      </w:hyperlink>
      <w:r w:rsidRPr="00561011">
        <w:rPr>
          <w:rFonts w:ascii="Calibri Light" w:hAnsi="Calibri Light" w:cs="Calibri Light"/>
          <w:sz w:val="24"/>
          <w:szCs w:val="24"/>
        </w:rPr>
        <w:t xml:space="preserve"> настоящей статьи комиссии также включаются: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представители собственника гидротехнического сооружения и (или) эксплуатирующей его организации;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другие представители в соответствии с законодательством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размер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Порядок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w:t>
      </w:r>
      <w:r w:rsidRPr="00561011">
        <w:rPr>
          <w:rFonts w:ascii="Calibri Light" w:hAnsi="Calibri Light" w:cs="Calibri Light"/>
          <w:sz w:val="24"/>
          <w:szCs w:val="24"/>
        </w:rPr>
        <w:lastRenderedPageBreak/>
        <w:t>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w:t>
      </w:r>
      <w:r w:rsidR="006C3D7B" w:rsidRPr="00561011">
        <w:rPr>
          <w:rFonts w:ascii="Calibri Light" w:hAnsi="Calibri Light" w:cs="Calibri Light"/>
          <w:sz w:val="24"/>
          <w:szCs w:val="24"/>
        </w:rPr>
        <w:t>ти гидротехнических сооружений.</w:t>
      </w:r>
    </w:p>
    <w:p w:rsidR="00D52526" w:rsidRPr="00561011" w:rsidRDefault="00D52526" w:rsidP="00433DF7">
      <w:pPr>
        <w:pStyle w:val="1"/>
      </w:pPr>
      <w:bookmarkStart w:id="21" w:name="_Toc8998456"/>
      <w:r w:rsidRPr="00561011">
        <w:t>Статья 12. Исключена. - Федеральный закон от 10.01.2003 N 15-ФЗ.</w:t>
      </w:r>
      <w:bookmarkEnd w:id="21"/>
    </w:p>
    <w:p w:rsidR="00D52526" w:rsidRPr="00561011" w:rsidRDefault="00D52526" w:rsidP="00433DF7">
      <w:pPr>
        <w:pStyle w:val="1"/>
      </w:pPr>
      <w:bookmarkStart w:id="22" w:name="_Toc8998457"/>
      <w:r w:rsidRPr="00561011">
        <w:t>Статья 12.1. Консервация и ликвидация гидротехнического сооружения</w:t>
      </w:r>
      <w:bookmarkEnd w:id="22"/>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(введена Федеральным </w:t>
      </w:r>
      <w:r w:rsidR="006C3D7B" w:rsidRPr="00561011">
        <w:rPr>
          <w:rFonts w:ascii="Calibri Light" w:hAnsi="Calibri Light" w:cs="Calibri Light"/>
          <w:sz w:val="24"/>
          <w:szCs w:val="24"/>
        </w:rPr>
        <w:t>законом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порядке, установленном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порядке, установленном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w:t>
      </w:r>
      <w:r w:rsidR="006C3D7B" w:rsidRPr="00561011">
        <w:rPr>
          <w:rFonts w:ascii="Calibri Light" w:hAnsi="Calibri Light" w:cs="Calibri Light"/>
          <w:sz w:val="24"/>
          <w:szCs w:val="24"/>
        </w:rPr>
        <w:t>ния.</w:t>
      </w:r>
    </w:p>
    <w:p w:rsidR="00D52526" w:rsidRPr="00561011" w:rsidRDefault="00D52526" w:rsidP="00433DF7">
      <w:pPr>
        <w:pStyle w:val="1"/>
      </w:pPr>
      <w:bookmarkStart w:id="23" w:name="_Toc8998458"/>
      <w:r w:rsidRPr="00561011">
        <w:t>Глава III. ФЕДЕРАЛЬНЫЙ ГОСУДАРСТВЕННЫЙ НАДЗОР В ОБЛАСТИ</w:t>
      </w:r>
      <w:bookmarkEnd w:id="23"/>
    </w:p>
    <w:p w:rsidR="00D52526" w:rsidRPr="00561011" w:rsidRDefault="00D52526" w:rsidP="00433DF7">
      <w:pPr>
        <w:pStyle w:val="1"/>
      </w:pPr>
      <w:bookmarkStart w:id="24" w:name="_Toc8998459"/>
      <w:r w:rsidRPr="00561011">
        <w:t>БЕЗОПАСНОСТИ ГИДРОТЕХНИЧЕСКИХ СООРУЖЕНИЙ</w:t>
      </w:r>
      <w:bookmarkEnd w:id="24"/>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B703B9" w:rsidRPr="00561011">
        <w:rPr>
          <w:rFonts w:ascii="Calibri Light" w:hAnsi="Calibri Light" w:cs="Calibri Light"/>
          <w:sz w:val="24"/>
          <w:szCs w:val="24"/>
        </w:rPr>
        <w:t xml:space="preserve"> закона от 18.07.2011 N 242-ФЗ)</w:t>
      </w:r>
    </w:p>
    <w:p w:rsidR="00D52526" w:rsidRPr="00561011" w:rsidRDefault="00D52526" w:rsidP="00433DF7">
      <w:pPr>
        <w:pStyle w:val="1"/>
      </w:pPr>
      <w:bookmarkStart w:id="25" w:name="_Toc8998460"/>
      <w:r w:rsidRPr="00561011">
        <w:t>Статья 13. Федеральный государственный надзор в области безопасности гидротехнических сооружений</w:t>
      </w:r>
      <w:bookmarkEnd w:id="25"/>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B703B9" w:rsidRPr="00561011">
        <w:rPr>
          <w:rFonts w:ascii="Calibri Light" w:hAnsi="Calibri Light" w:cs="Calibri Light"/>
          <w:sz w:val="24"/>
          <w:szCs w:val="24"/>
        </w:rPr>
        <w:t xml:space="preserve"> закона от 18.07.2011 N 242-ФЗ)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w:t>
      </w:r>
      <w:r w:rsidRPr="00561011">
        <w:rPr>
          <w:rFonts w:ascii="Calibri Light" w:hAnsi="Calibri Light" w:cs="Calibri Light"/>
          <w:sz w:val="24"/>
          <w:szCs w:val="24"/>
        </w:rPr>
        <w:lastRenderedPageBreak/>
        <w:t>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Федеральный государственный надзор в области безопасности гидротехнических сооружений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выдачи в установленном законодательством Российской Федерации порядке разрешения на эксплуатацию гидротехнического сооружения;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окончания проведения последней плановой проверки.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отношении гидротехнических сооружений I или II класса - не чаще чем один раз в течение одного года;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в отношении гидротехнических сооружений III класса - не чаще чем один раз в течение трех лет.</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седьмая введена Федеральным законом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отношении гидротехнических сооружений IV класса плановые проверки не проводятся.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восьмая введена Федеральным законом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Основанием для проведения внеплановой проверки является: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Срок проведения проверки составляет не более чем тридцать рабочих дней со дня начала ее проведения.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На гидротехнических сооружениях I класса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04.03.2013 N 22-ФЗ, от 03.07.2016 N 255-ФЗ)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Порядок осуществления постоянного государственного надзора устанавливается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четырнадцатая в ред. Федерального закона от 04.03.2013 N 22-ФЗ)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Должностные лица органов государственного надзора в порядке, установленном законодательством Российской Федерации, имеют право:</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давать указания о выводе людей с рабочих мест в случае угрозы жизни и здоровью работников.</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lastRenderedPageBreak/>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w:t>
      </w:r>
      <w:r w:rsidR="006C3D7B" w:rsidRPr="00561011">
        <w:rPr>
          <w:rFonts w:ascii="Calibri Light" w:hAnsi="Calibri Light" w:cs="Calibri Light"/>
          <w:sz w:val="24"/>
          <w:szCs w:val="24"/>
        </w:rPr>
        <w:t>ушений обязательных требований.</w:t>
      </w:r>
    </w:p>
    <w:p w:rsidR="00D52526" w:rsidRPr="00561011" w:rsidRDefault="00D52526" w:rsidP="00433DF7">
      <w:pPr>
        <w:pStyle w:val="1"/>
      </w:pPr>
      <w:bookmarkStart w:id="26" w:name="_Toc8998461"/>
      <w:r w:rsidRPr="00561011">
        <w:t>Статья 14. Проверка гидротехнических сооружений</w:t>
      </w:r>
      <w:bookmarkEnd w:id="26"/>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Для проверки гидротехнических сооружений органы государственного надзора могут формировать инспекционные комиссии.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При проверке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вторая 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(часть третья введена Федеральным законом от 18.12.2006 N 232-ФЗ, в ред. Федерального закона от 18.07.2011 N 243-ФЗ)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порядком, установленным Правительством Российской Федерации.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(часть четвертая введена Федеральным </w:t>
      </w:r>
      <w:r w:rsidR="00B703B9" w:rsidRPr="00561011">
        <w:rPr>
          <w:rFonts w:ascii="Calibri Light" w:hAnsi="Calibri Light" w:cs="Calibri Light"/>
          <w:sz w:val="24"/>
          <w:szCs w:val="24"/>
        </w:rPr>
        <w:t>законом от 28.12.2013 N 445-ФЗ)</w:t>
      </w:r>
    </w:p>
    <w:p w:rsidR="00D52526" w:rsidRPr="00561011" w:rsidRDefault="00D52526" w:rsidP="00433DF7">
      <w:pPr>
        <w:pStyle w:val="1"/>
      </w:pPr>
      <w:bookmarkStart w:id="27" w:name="_Toc8998462"/>
      <w:r w:rsidRPr="00561011">
        <w:t>Глава IV. ФИНАНСОВОЕ ОБЕСПЕЧЕНИЕ БЕЗОПАСНОСТИ</w:t>
      </w:r>
      <w:bookmarkEnd w:id="27"/>
    </w:p>
    <w:p w:rsidR="00D52526" w:rsidRPr="00561011" w:rsidRDefault="00B703B9" w:rsidP="00433DF7">
      <w:pPr>
        <w:pStyle w:val="1"/>
      </w:pPr>
      <w:bookmarkStart w:id="28" w:name="_Toc8998463"/>
      <w:r w:rsidRPr="00561011">
        <w:t>ГИДРОТЕХНИЧЕСКИХ СООРУЖЕНИЙ</w:t>
      </w:r>
      <w:bookmarkEnd w:id="28"/>
    </w:p>
    <w:p w:rsidR="00D52526" w:rsidRPr="00561011" w:rsidRDefault="00D52526" w:rsidP="00433DF7">
      <w:pPr>
        <w:pStyle w:val="1"/>
      </w:pPr>
      <w:bookmarkStart w:id="29" w:name="_Toc8998464"/>
      <w:r w:rsidRPr="00561011">
        <w:t>Статья 15. Обязательное страхование гражданской ответственности за причинение вреда в результате аварии гидротехнического сооружения</w:t>
      </w:r>
      <w:bookmarkEnd w:id="29"/>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w:t>
      </w:r>
      <w:r w:rsidR="00B703B9" w:rsidRPr="00561011">
        <w:rPr>
          <w:rFonts w:ascii="Calibri Light" w:hAnsi="Calibri Light" w:cs="Calibri Light"/>
          <w:sz w:val="24"/>
          <w:szCs w:val="24"/>
        </w:rPr>
        <w:t xml:space="preserve"> закона от 27.07.2010 N 226-ФЗ)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w:t>
      </w:r>
      <w:r w:rsidR="006C3D7B" w:rsidRPr="00561011">
        <w:rPr>
          <w:rFonts w:ascii="Calibri Light" w:hAnsi="Calibri Light" w:cs="Calibri Light"/>
          <w:sz w:val="24"/>
          <w:szCs w:val="24"/>
        </w:rPr>
        <w:t>тате аварии на опасном объекте.</w:t>
      </w:r>
    </w:p>
    <w:p w:rsidR="00D52526" w:rsidRPr="00561011" w:rsidRDefault="00D52526" w:rsidP="00433DF7">
      <w:pPr>
        <w:pStyle w:val="1"/>
      </w:pPr>
      <w:bookmarkStart w:id="30" w:name="Par306"/>
      <w:bookmarkStart w:id="31" w:name="_Toc8998465"/>
      <w:bookmarkEnd w:id="30"/>
      <w:r w:rsidRPr="00561011">
        <w:lastRenderedPageBreak/>
        <w:t>Статья 16. Возмещение вреда, причиненного в результате нарушения законодательства о безопасности гидротехнических сооружений</w:t>
      </w:r>
      <w:bookmarkEnd w:id="31"/>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кодексом Росс</w:t>
      </w:r>
      <w:r w:rsidR="006C3D7B" w:rsidRPr="00561011">
        <w:rPr>
          <w:rFonts w:ascii="Calibri Light" w:hAnsi="Calibri Light" w:cs="Calibri Light"/>
          <w:sz w:val="24"/>
          <w:szCs w:val="24"/>
        </w:rPr>
        <w:t>ийской Федерации.</w:t>
      </w:r>
    </w:p>
    <w:p w:rsidR="00D52526" w:rsidRPr="00561011" w:rsidRDefault="00D52526" w:rsidP="00433DF7">
      <w:pPr>
        <w:pStyle w:val="1"/>
      </w:pPr>
      <w:bookmarkStart w:id="32" w:name="_Toc8998466"/>
      <w:r w:rsidRPr="00561011">
        <w:t>Статья 16.1. Ответственность за причинение вреда жизни или здоровью граждан в результате аварии гидротехнического сооружения</w:t>
      </w:r>
      <w:bookmarkEnd w:id="32"/>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(введена Федеральным </w:t>
      </w:r>
      <w:r w:rsidR="006C3D7B" w:rsidRPr="00561011">
        <w:rPr>
          <w:rFonts w:ascii="Calibri Light" w:hAnsi="Calibri Light" w:cs="Calibri Light"/>
          <w:sz w:val="24"/>
          <w:szCs w:val="24"/>
        </w:rPr>
        <w:t>законом от 27.07.2010 N 226-ФЗ)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w:t>
      </w:r>
      <w:r w:rsidR="00B703B9" w:rsidRPr="00561011">
        <w:rPr>
          <w:rFonts w:ascii="Calibri Light" w:hAnsi="Calibri Light" w:cs="Calibri Light"/>
          <w:sz w:val="24"/>
          <w:szCs w:val="24"/>
        </w:rPr>
        <w:t>умму произведенной компенсации.</w:t>
      </w:r>
    </w:p>
    <w:p w:rsidR="00D52526" w:rsidRPr="00561011" w:rsidRDefault="00D52526" w:rsidP="00433DF7">
      <w:pPr>
        <w:pStyle w:val="1"/>
      </w:pPr>
      <w:bookmarkStart w:id="33" w:name="Par318"/>
      <w:bookmarkStart w:id="34" w:name="_Toc8998467"/>
      <w:bookmarkEnd w:id="33"/>
      <w:r w:rsidRPr="00561011">
        <w:t>Статья 17. Финансовое обеспечение гражданской ответственности за вред, причиненный в результате аварии гидротехнического сооружения</w:t>
      </w:r>
      <w:bookmarkEnd w:id="34"/>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Порядок определения величины финансового обеспечения гражданской ответственности устанавливает Прав</w:t>
      </w:r>
      <w:r w:rsidR="006C3D7B" w:rsidRPr="00561011">
        <w:rPr>
          <w:rFonts w:ascii="Calibri Light" w:hAnsi="Calibri Light" w:cs="Calibri Light"/>
          <w:sz w:val="24"/>
          <w:szCs w:val="24"/>
        </w:rPr>
        <w:t>ительство Российской Федерации.</w:t>
      </w:r>
    </w:p>
    <w:p w:rsidR="00D52526" w:rsidRPr="00561011" w:rsidRDefault="00D52526" w:rsidP="00433DF7">
      <w:pPr>
        <w:pStyle w:val="1"/>
      </w:pPr>
      <w:bookmarkStart w:id="35" w:name="Par323"/>
      <w:bookmarkStart w:id="36" w:name="_Toc8998468"/>
      <w:bookmarkEnd w:id="35"/>
      <w:r w:rsidRPr="00561011">
        <w:t>Статья 18. Участие государства в возмещении вреда, причиненного в результате аварии гидротехнического сооружения</w:t>
      </w:r>
      <w:bookmarkEnd w:id="36"/>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w:t>
      </w:r>
      <w:r w:rsidRPr="00561011">
        <w:rPr>
          <w:rFonts w:ascii="Calibri Light" w:hAnsi="Calibri Light" w:cs="Calibri Light"/>
          <w:sz w:val="24"/>
          <w:szCs w:val="24"/>
        </w:rPr>
        <w:lastRenderedPageBreak/>
        <w:t xml:space="preserve">ответственности, определенного в соответствии со </w:t>
      </w:r>
      <w:hyperlink w:anchor="Par318" w:tooltip="Статья 17. Финансовое обеспечение гражданской ответственности за вред, причиненный в результате аварии гидротехнического сооружения" w:history="1">
        <w:r w:rsidRPr="00561011">
          <w:rPr>
            <w:rStyle w:val="a8"/>
            <w:rFonts w:ascii="Calibri Light" w:hAnsi="Calibri Light" w:cs="Calibri Light"/>
            <w:sz w:val="24"/>
            <w:szCs w:val="24"/>
          </w:rPr>
          <w:t>статьей 17</w:t>
        </w:r>
      </w:hyperlink>
      <w:r w:rsidRPr="00561011">
        <w:rPr>
          <w:rFonts w:ascii="Calibri Light" w:hAnsi="Calibri Light" w:cs="Calibri Light"/>
          <w:sz w:val="24"/>
          <w:szCs w:val="24"/>
        </w:rPr>
        <w:t xml:space="preserve"> настоящего Федерального закона, порядок возмещения вреда устанавливает Прав</w:t>
      </w:r>
      <w:r w:rsidR="006C3D7B" w:rsidRPr="00561011">
        <w:rPr>
          <w:rFonts w:ascii="Calibri Light" w:hAnsi="Calibri Light" w:cs="Calibri Light"/>
          <w:sz w:val="24"/>
          <w:szCs w:val="24"/>
        </w:rPr>
        <w:t>ительство Российской Федерации.</w:t>
      </w:r>
    </w:p>
    <w:p w:rsidR="00D52526" w:rsidRPr="00561011" w:rsidRDefault="00D52526" w:rsidP="00433DF7">
      <w:pPr>
        <w:pStyle w:val="1"/>
      </w:pPr>
      <w:bookmarkStart w:id="37" w:name="_Toc8998469"/>
      <w:r w:rsidRPr="00561011">
        <w:t>Глава V. НАРУШЕНИЕ ЗАКОНОДАТЕЛЬСТВА О БЕЗОПАСНОСТИ</w:t>
      </w:r>
      <w:bookmarkEnd w:id="37"/>
    </w:p>
    <w:p w:rsidR="00D52526" w:rsidRPr="00561011" w:rsidRDefault="006C3D7B" w:rsidP="00433DF7">
      <w:pPr>
        <w:pStyle w:val="1"/>
      </w:pPr>
      <w:bookmarkStart w:id="38" w:name="_Toc8998470"/>
      <w:r w:rsidRPr="00561011">
        <w:t>ГИДРОТЕХНИЧЕСКИХ СООРУЖЕНИЙ</w:t>
      </w:r>
      <w:bookmarkEnd w:id="38"/>
    </w:p>
    <w:p w:rsidR="00D52526" w:rsidRPr="00561011" w:rsidRDefault="00D52526" w:rsidP="00433DF7">
      <w:pPr>
        <w:pStyle w:val="1"/>
      </w:pPr>
      <w:bookmarkStart w:id="39" w:name="_Toc8998471"/>
      <w:r w:rsidRPr="00561011">
        <w:t>Статья 19. Нарушение законодательства о безопасности гидротехнических сооружений</w:t>
      </w:r>
      <w:bookmarkEnd w:id="39"/>
    </w:p>
    <w:p w:rsidR="00D52526" w:rsidRPr="00561011" w:rsidRDefault="00D52526" w:rsidP="006C3D7B">
      <w:pPr>
        <w:jc w:val="both"/>
        <w:rPr>
          <w:rFonts w:ascii="Calibri Light" w:hAnsi="Calibri Light" w:cs="Calibri Light"/>
          <w:sz w:val="24"/>
          <w:szCs w:val="24"/>
        </w:rPr>
      </w:pPr>
      <w:bookmarkStart w:id="40" w:name="Par332"/>
      <w:bookmarkEnd w:id="40"/>
      <w:r w:rsidRPr="00561011">
        <w:rPr>
          <w:rFonts w:ascii="Calibri Light" w:hAnsi="Calibri Light" w:cs="Calibri Light"/>
          <w:sz w:val="24"/>
          <w:szCs w:val="24"/>
        </w:rPr>
        <w:t>Нарушениями законодательства о безопасности гидротехнических сооружений являются: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14.07.2008 N 118-ФЗ)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18.12.2006 N 232-ФЗ)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невыполнение предписаний органов государственного надзора;</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Федерального закона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отказ от передачи органам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w:t>
      </w:r>
      <w:proofErr w:type="gramStart"/>
      <w:r w:rsidRPr="00561011">
        <w:rPr>
          <w:rFonts w:ascii="Calibri Light" w:hAnsi="Calibri Light" w:cs="Calibri Light"/>
          <w:sz w:val="24"/>
          <w:szCs w:val="24"/>
        </w:rPr>
        <w:t>от работников</w:t>
      </w:r>
      <w:proofErr w:type="gramEnd"/>
      <w:r w:rsidRPr="00561011">
        <w:rPr>
          <w:rFonts w:ascii="Calibri Light" w:hAnsi="Calibri Light" w:cs="Calibri Light"/>
          <w:sz w:val="24"/>
          <w:szCs w:val="24"/>
        </w:rPr>
        <w:t xml:space="preserve"> находящихся в аварийном состоянии гидротехнических сооружений, населения и организаций в зоне возможного затопления;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(в ред. Федеральных законов от 22.08.2004 N 122-ФЗ, от 28.12.2013 N 445-ФЗ)</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абзац утратил силу. - Федеральны</w:t>
      </w:r>
      <w:r w:rsidR="00B703B9" w:rsidRPr="00561011">
        <w:rPr>
          <w:rFonts w:ascii="Calibri Light" w:hAnsi="Calibri Light" w:cs="Calibri Light"/>
          <w:sz w:val="24"/>
          <w:szCs w:val="24"/>
        </w:rPr>
        <w:t>й закон от 22.08.2004 N 122-ФЗ.</w:t>
      </w:r>
    </w:p>
    <w:p w:rsidR="00D52526" w:rsidRPr="00561011" w:rsidRDefault="00D52526" w:rsidP="00433DF7">
      <w:pPr>
        <w:pStyle w:val="1"/>
      </w:pPr>
      <w:bookmarkStart w:id="41" w:name="_Toc8998472"/>
      <w:r w:rsidRPr="00561011">
        <w:lastRenderedPageBreak/>
        <w:t>Статья 20. Ответственность за нарушение законодательства о безопасно</w:t>
      </w:r>
      <w:r w:rsidR="00B703B9" w:rsidRPr="00561011">
        <w:t>сти гидротехнических сооружений</w:t>
      </w:r>
      <w:bookmarkEnd w:id="41"/>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 xml:space="preserve">Должностные и иные лица за нарушение </w:t>
      </w:r>
      <w:hyperlink w:anchor="Par332" w:tooltip="Нарушениями законодательства о безопасности гидротехнических сооружений являются:" w:history="1">
        <w:r w:rsidRPr="00561011">
          <w:rPr>
            <w:rStyle w:val="a8"/>
            <w:rFonts w:ascii="Calibri Light" w:hAnsi="Calibri Light" w:cs="Calibri Light"/>
            <w:sz w:val="24"/>
            <w:szCs w:val="24"/>
          </w:rPr>
          <w:t>законодательства</w:t>
        </w:r>
      </w:hyperlink>
      <w:r w:rsidRPr="00561011">
        <w:rPr>
          <w:rFonts w:ascii="Calibri Light" w:hAnsi="Calibri Light" w:cs="Calibri Light"/>
          <w:sz w:val="24"/>
          <w:szCs w:val="24"/>
        </w:rPr>
        <w:t xml:space="preserve">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w:t>
      </w:r>
      <w:r w:rsidR="00B703B9" w:rsidRPr="00561011">
        <w:rPr>
          <w:rFonts w:ascii="Calibri Light" w:hAnsi="Calibri Light" w:cs="Calibri Light"/>
          <w:sz w:val="24"/>
          <w:szCs w:val="24"/>
        </w:rPr>
        <w:t>ответствии с законодательством.</w:t>
      </w:r>
    </w:p>
    <w:p w:rsidR="00D52526" w:rsidRPr="00561011" w:rsidRDefault="00D52526" w:rsidP="00433DF7">
      <w:pPr>
        <w:pStyle w:val="1"/>
      </w:pPr>
      <w:bookmarkStart w:id="42" w:name="_Toc8998473"/>
      <w:r w:rsidRPr="00561011">
        <w:t>Гла</w:t>
      </w:r>
      <w:r w:rsidR="00B703B9" w:rsidRPr="00561011">
        <w:t>ва VI. ЗАКЛЮЧИТЕЛЬНЫЕ ПОЛОЖЕНИЯ</w:t>
      </w:r>
      <w:bookmarkEnd w:id="42"/>
    </w:p>
    <w:p w:rsidR="00D52526" w:rsidRPr="00561011" w:rsidRDefault="00D52526" w:rsidP="00433DF7">
      <w:pPr>
        <w:pStyle w:val="1"/>
      </w:pPr>
      <w:bookmarkStart w:id="43" w:name="_Toc8998474"/>
      <w:r w:rsidRPr="00561011">
        <w:t>Статья 21. Порядок вступления в силу</w:t>
      </w:r>
      <w:r w:rsidR="00B703B9" w:rsidRPr="00561011">
        <w:t xml:space="preserve"> настоящего Федерального закона</w:t>
      </w:r>
      <w:bookmarkEnd w:id="43"/>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1. Настоящий Федеральный закон вступает в силу со дня его официального опубликования.</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Нормативные правовые акты, принятые до вступления в силу настоящего Федерального закона, действуют в части, ему не противоречащей.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rsidR="00D52526" w:rsidRPr="00561011" w:rsidRDefault="00D52526" w:rsidP="006C3D7B">
      <w:pPr>
        <w:jc w:val="both"/>
        <w:rPr>
          <w:rFonts w:ascii="Calibri Light" w:hAnsi="Calibri Light" w:cs="Calibri Light"/>
          <w:sz w:val="24"/>
          <w:szCs w:val="24"/>
        </w:rPr>
      </w:pPr>
      <w:r w:rsidRPr="00561011">
        <w:rPr>
          <w:rFonts w:ascii="Calibri Light" w:hAnsi="Calibri Light" w:cs="Calibri Light"/>
          <w:sz w:val="24"/>
          <w:szCs w:val="24"/>
        </w:rP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w:t>
      </w:r>
      <w:r w:rsidR="00896DA6" w:rsidRPr="00561011">
        <w:rPr>
          <w:rFonts w:ascii="Calibri Light" w:hAnsi="Calibri Light" w:cs="Calibri Light"/>
          <w:sz w:val="24"/>
          <w:szCs w:val="24"/>
        </w:rPr>
        <w:t xml:space="preserve"> настоящим Федеральным законом.</w:t>
      </w:r>
    </w:p>
    <w:p w:rsidR="00D52526" w:rsidRPr="00561011" w:rsidRDefault="00D52526" w:rsidP="00896DA6">
      <w:pPr>
        <w:spacing w:after="0" w:line="240" w:lineRule="auto"/>
        <w:jc w:val="both"/>
        <w:rPr>
          <w:rFonts w:ascii="Calibri Light" w:hAnsi="Calibri Light" w:cs="Calibri Light"/>
          <w:sz w:val="24"/>
          <w:szCs w:val="24"/>
        </w:rPr>
      </w:pPr>
      <w:r w:rsidRPr="00561011">
        <w:rPr>
          <w:rFonts w:ascii="Calibri Light" w:hAnsi="Calibri Light" w:cs="Calibri Light"/>
          <w:sz w:val="24"/>
          <w:szCs w:val="24"/>
        </w:rPr>
        <w:t>Президент</w:t>
      </w:r>
    </w:p>
    <w:p w:rsidR="00D52526" w:rsidRPr="00561011" w:rsidRDefault="00D52526" w:rsidP="00896DA6">
      <w:pPr>
        <w:spacing w:after="0" w:line="240" w:lineRule="auto"/>
        <w:jc w:val="both"/>
        <w:rPr>
          <w:rFonts w:ascii="Calibri Light" w:hAnsi="Calibri Light" w:cs="Calibri Light"/>
          <w:sz w:val="24"/>
          <w:szCs w:val="24"/>
        </w:rPr>
      </w:pPr>
      <w:r w:rsidRPr="00561011">
        <w:rPr>
          <w:rFonts w:ascii="Calibri Light" w:hAnsi="Calibri Light" w:cs="Calibri Light"/>
          <w:sz w:val="24"/>
          <w:szCs w:val="24"/>
        </w:rPr>
        <w:t>Российской Федерации</w:t>
      </w:r>
    </w:p>
    <w:p w:rsidR="00D52526" w:rsidRPr="00561011" w:rsidRDefault="00D52526" w:rsidP="00896DA6">
      <w:pPr>
        <w:spacing w:after="0" w:line="240" w:lineRule="auto"/>
        <w:jc w:val="right"/>
        <w:rPr>
          <w:rFonts w:ascii="Calibri Light" w:hAnsi="Calibri Light" w:cs="Calibri Light"/>
          <w:sz w:val="24"/>
          <w:szCs w:val="24"/>
        </w:rPr>
      </w:pPr>
      <w:r w:rsidRPr="00561011">
        <w:rPr>
          <w:rFonts w:ascii="Calibri Light" w:hAnsi="Calibri Light" w:cs="Calibri Light"/>
          <w:sz w:val="24"/>
          <w:szCs w:val="24"/>
        </w:rPr>
        <w:t>Б.ЕЛЬЦИН</w:t>
      </w:r>
    </w:p>
    <w:p w:rsidR="00D52526" w:rsidRPr="00561011" w:rsidRDefault="00D52526" w:rsidP="00896DA6">
      <w:pPr>
        <w:spacing w:after="0" w:line="240" w:lineRule="auto"/>
        <w:jc w:val="right"/>
        <w:rPr>
          <w:rFonts w:ascii="Calibri Light" w:hAnsi="Calibri Light" w:cs="Calibri Light"/>
          <w:sz w:val="24"/>
          <w:szCs w:val="24"/>
        </w:rPr>
      </w:pPr>
      <w:r w:rsidRPr="00561011">
        <w:rPr>
          <w:rFonts w:ascii="Calibri Light" w:hAnsi="Calibri Light" w:cs="Calibri Light"/>
          <w:sz w:val="24"/>
          <w:szCs w:val="24"/>
        </w:rPr>
        <w:t>Москва, Кремль</w:t>
      </w:r>
    </w:p>
    <w:p w:rsidR="00D52526" w:rsidRPr="00561011" w:rsidRDefault="00D52526" w:rsidP="00896DA6">
      <w:pPr>
        <w:spacing w:after="0" w:line="240" w:lineRule="auto"/>
        <w:jc w:val="right"/>
        <w:rPr>
          <w:rFonts w:ascii="Calibri Light" w:hAnsi="Calibri Light" w:cs="Calibri Light"/>
          <w:sz w:val="24"/>
          <w:szCs w:val="24"/>
        </w:rPr>
      </w:pPr>
      <w:r w:rsidRPr="00561011">
        <w:rPr>
          <w:rFonts w:ascii="Calibri Light" w:hAnsi="Calibri Light" w:cs="Calibri Light"/>
          <w:sz w:val="24"/>
          <w:szCs w:val="24"/>
        </w:rPr>
        <w:t>21 июля 1997 года</w:t>
      </w:r>
    </w:p>
    <w:p w:rsidR="00C04513" w:rsidRPr="00561011" w:rsidRDefault="00D52526" w:rsidP="00896DA6">
      <w:pPr>
        <w:spacing w:after="0" w:line="240" w:lineRule="auto"/>
        <w:jc w:val="right"/>
        <w:rPr>
          <w:rFonts w:ascii="Calibri Light" w:hAnsi="Calibri Light" w:cs="Calibri Light"/>
          <w:sz w:val="24"/>
          <w:szCs w:val="24"/>
        </w:rPr>
      </w:pPr>
      <w:r w:rsidRPr="00561011">
        <w:rPr>
          <w:rFonts w:ascii="Calibri Light" w:hAnsi="Calibri Light" w:cs="Calibri Light"/>
          <w:sz w:val="24"/>
          <w:szCs w:val="24"/>
        </w:rPr>
        <w:t>N 117-ФЗ</w:t>
      </w:r>
    </w:p>
    <w:sectPr w:rsidR="00C04513" w:rsidRPr="00561011" w:rsidSect="00896DA6">
      <w:headerReference w:type="default" r:id="rId8"/>
      <w:footerReference w:type="default" r:id="rId9"/>
      <w:pgSz w:w="11906" w:h="16838"/>
      <w:pgMar w:top="1418" w:right="566" w:bottom="1135" w:left="1133" w:header="284" w:footer="2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26" w:rsidRDefault="00D52526" w:rsidP="00D52526">
      <w:pPr>
        <w:spacing w:after="0" w:line="240" w:lineRule="auto"/>
      </w:pPr>
      <w:r>
        <w:separator/>
      </w:r>
    </w:p>
  </w:endnote>
  <w:endnote w:type="continuationSeparator" w:id="0">
    <w:p w:rsidR="00D52526" w:rsidRDefault="00D52526" w:rsidP="00D5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F9" w:rsidRPr="006C3D7B" w:rsidRDefault="00B959F9" w:rsidP="006C3D7B">
    <w:pPr>
      <w:pStyle w:val="a6"/>
    </w:pPr>
    <w:r w:rsidRPr="00B959F9">
      <w:rPr>
        <w:rFonts w:ascii="Calibri Light" w:hAnsi="Calibri Light" w:cs="Calibri Light"/>
        <w:i/>
        <w:sz w:val="20"/>
        <w:szCs w:val="20"/>
      </w:rPr>
      <w:t xml:space="preserve">Скачать данный материал можно здесь: </w:t>
    </w:r>
    <w:hyperlink r:id="rId1" w:history="1">
      <w:r w:rsidRPr="00B959F9">
        <w:rPr>
          <w:rStyle w:val="a8"/>
          <w:rFonts w:ascii="Calibri Light" w:hAnsi="Calibri Light" w:cs="Calibri Light"/>
          <w:i/>
          <w:sz w:val="20"/>
          <w:szCs w:val="20"/>
          <w:lang w:val="en-US"/>
        </w:rPr>
        <w:t>https</w:t>
      </w:r>
      <w:r w:rsidRPr="00B959F9">
        <w:rPr>
          <w:rStyle w:val="a8"/>
          <w:rFonts w:ascii="Calibri Light" w:hAnsi="Calibri Light" w:cs="Calibri Light"/>
          <w:i/>
          <w:sz w:val="20"/>
          <w:szCs w:val="20"/>
        </w:rPr>
        <w:t>://ханд.рф</w:t>
      </w:r>
    </w:hyperlink>
    <w:r w:rsidR="00561011">
      <w:rPr>
        <w:rStyle w:val="a8"/>
        <w:rFonts w:ascii="Calibri Light" w:hAnsi="Calibri Light" w:cs="Calibri Light"/>
        <w:i/>
        <w:sz w:val="20"/>
        <w:szCs w:val="20"/>
      </w:rPr>
      <w:t>/</w:t>
    </w:r>
    <w:proofErr w:type="spellStart"/>
    <w:r w:rsidR="00561011">
      <w:rPr>
        <w:rStyle w:val="a8"/>
        <w:rFonts w:ascii="Calibri Light" w:hAnsi="Calibri Light" w:cs="Calibri Light"/>
        <w:i/>
        <w:sz w:val="20"/>
        <w:szCs w:val="20"/>
        <w:lang w:val="en-US"/>
      </w:rPr>
      <w:t>zakoni</w:t>
    </w:r>
    <w:proofErr w:type="spellEnd"/>
    <w:r w:rsidRPr="00B959F9">
      <w:rPr>
        <w:rFonts w:ascii="Calibri Light" w:hAnsi="Calibri Light" w:cs="Calibri Light"/>
        <w:i/>
        <w:sz w:val="20"/>
        <w:szCs w:val="20"/>
      </w:rPr>
      <w:t xml:space="preserve"> </w:t>
    </w:r>
  </w:p>
  <w:p w:rsidR="006C3D7B" w:rsidRPr="006C3D7B" w:rsidRDefault="0017717B" w:rsidP="006C3D7B">
    <w:pPr>
      <w:pStyle w:val="a6"/>
      <w:jc w:val="right"/>
    </w:pPr>
    <w:sdt>
      <w:sdtPr>
        <w:id w:val="-327294073"/>
        <w:docPartObj>
          <w:docPartGallery w:val="Page Numbers (Top of Page)"/>
          <w:docPartUnique/>
        </w:docPartObj>
      </w:sdtPr>
      <w:sdtEndPr/>
      <w:sdtContent>
        <w:r w:rsidR="006C3D7B">
          <w:t xml:space="preserve">Страница </w:t>
        </w:r>
        <w:r w:rsidR="006C3D7B">
          <w:rPr>
            <w:b/>
            <w:bCs/>
            <w:sz w:val="24"/>
            <w:szCs w:val="24"/>
          </w:rPr>
          <w:fldChar w:fldCharType="begin"/>
        </w:r>
        <w:r w:rsidR="006C3D7B">
          <w:rPr>
            <w:b/>
            <w:bCs/>
          </w:rPr>
          <w:instrText>PAGE</w:instrText>
        </w:r>
        <w:r w:rsidR="006C3D7B">
          <w:rPr>
            <w:b/>
            <w:bCs/>
            <w:sz w:val="24"/>
            <w:szCs w:val="24"/>
          </w:rPr>
          <w:fldChar w:fldCharType="separate"/>
        </w:r>
        <w:r>
          <w:rPr>
            <w:b/>
            <w:bCs/>
            <w:noProof/>
          </w:rPr>
          <w:t>2</w:t>
        </w:r>
        <w:r w:rsidR="006C3D7B">
          <w:rPr>
            <w:b/>
            <w:bCs/>
            <w:sz w:val="24"/>
            <w:szCs w:val="24"/>
          </w:rPr>
          <w:fldChar w:fldCharType="end"/>
        </w:r>
        <w:r w:rsidR="006C3D7B">
          <w:t xml:space="preserve"> из </w:t>
        </w:r>
        <w:r w:rsidR="006C3D7B">
          <w:rPr>
            <w:b/>
            <w:bCs/>
            <w:sz w:val="24"/>
            <w:szCs w:val="24"/>
          </w:rPr>
          <w:fldChar w:fldCharType="begin"/>
        </w:r>
        <w:r w:rsidR="006C3D7B">
          <w:rPr>
            <w:b/>
            <w:bCs/>
          </w:rPr>
          <w:instrText>NUMPAGES</w:instrText>
        </w:r>
        <w:r w:rsidR="006C3D7B">
          <w:rPr>
            <w:b/>
            <w:bCs/>
            <w:sz w:val="24"/>
            <w:szCs w:val="24"/>
          </w:rPr>
          <w:fldChar w:fldCharType="separate"/>
        </w:r>
        <w:r>
          <w:rPr>
            <w:b/>
            <w:bCs/>
            <w:noProof/>
          </w:rPr>
          <w:t>20</w:t>
        </w:r>
        <w:r w:rsidR="006C3D7B">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26" w:rsidRDefault="00D52526" w:rsidP="00D52526">
      <w:pPr>
        <w:spacing w:after="0" w:line="240" w:lineRule="auto"/>
      </w:pPr>
      <w:r>
        <w:separator/>
      </w:r>
    </w:p>
  </w:footnote>
  <w:footnote w:type="continuationSeparator" w:id="0">
    <w:p w:rsidR="00D52526" w:rsidRDefault="00D52526" w:rsidP="00D52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374"/>
    </w:tblGrid>
    <w:tr w:rsidR="00D81372" w:rsidTr="00D81372">
      <w:tc>
        <w:tcPr>
          <w:tcW w:w="3823" w:type="dxa"/>
        </w:tcPr>
        <w:p w:rsidR="00D81372" w:rsidRPr="00896DA6" w:rsidRDefault="00D81372" w:rsidP="00D81372">
          <w:pPr>
            <w:rPr>
              <w:rFonts w:ascii="Calibri Light" w:hAnsi="Calibri Light" w:cs="Calibri Light"/>
              <w:color w:val="C00000"/>
            </w:rPr>
          </w:pPr>
          <w:r w:rsidRPr="00896DA6">
            <w:rPr>
              <w:rFonts w:ascii="Calibri Light" w:hAnsi="Calibri Light" w:cs="Calibri Light"/>
              <w:color w:val="C00000"/>
            </w:rPr>
            <w:t>ФЕДЕРАЛЬНЫЙ ЗАКОН</w:t>
          </w:r>
        </w:p>
        <w:p w:rsidR="00D81372" w:rsidRDefault="00D81372" w:rsidP="00D81372">
          <w:pPr>
            <w:rPr>
              <w:rFonts w:ascii="Calibri Light" w:hAnsi="Calibri Light" w:cs="Calibri Light"/>
              <w:color w:val="C00000"/>
            </w:rPr>
          </w:pPr>
          <w:r w:rsidRPr="00896DA6">
            <w:rPr>
              <w:rFonts w:ascii="Calibri Light" w:hAnsi="Calibri Light" w:cs="Calibri Light"/>
              <w:color w:val="C00000"/>
            </w:rPr>
            <w:t xml:space="preserve">№ 117-ФЗ от 21 июля 1997 года                                            </w:t>
          </w:r>
        </w:p>
      </w:tc>
      <w:tc>
        <w:tcPr>
          <w:tcW w:w="6374" w:type="dxa"/>
        </w:tcPr>
        <w:p w:rsidR="00D81372" w:rsidRDefault="00D81372" w:rsidP="00D81372">
          <w:pPr>
            <w:jc w:val="right"/>
            <w:rPr>
              <w:rFonts w:ascii="Calibri Light" w:hAnsi="Calibri Light" w:cs="Calibri Light"/>
              <w:b/>
            </w:rPr>
          </w:pPr>
          <w:r w:rsidRPr="00896DA6">
            <w:rPr>
              <w:rFonts w:ascii="Calibri Light" w:hAnsi="Calibri Light" w:cs="Calibri Light"/>
              <w:b/>
            </w:rPr>
            <w:t>О БЕЗОПАСНОСТИ ГИДРОТЕХНИЧЕСКИХ СООРУЖЕНИЙ</w:t>
          </w:r>
        </w:p>
        <w:p w:rsidR="00D81372" w:rsidRPr="00D81372" w:rsidRDefault="00D81372" w:rsidP="00D81372">
          <w:pPr>
            <w:jc w:val="right"/>
            <w:rPr>
              <w:rFonts w:ascii="Calibri Light" w:hAnsi="Calibri Light" w:cs="Calibri Light"/>
              <w:i/>
            </w:rPr>
          </w:pPr>
          <w:r w:rsidRPr="00896DA6">
            <w:rPr>
              <w:rFonts w:ascii="Calibri Light" w:hAnsi="Calibri Light" w:cs="Calibri Light"/>
              <w:i/>
            </w:rPr>
            <w:t>Дата обновления: 17.05.2019</w:t>
          </w:r>
        </w:p>
      </w:tc>
    </w:tr>
  </w:tbl>
  <w:p w:rsidR="00896DA6" w:rsidRPr="00D81372" w:rsidRDefault="00896DA6" w:rsidP="00D81372">
    <w:pPr>
      <w:spacing w:after="0" w:line="240" w:lineRule="auto"/>
      <w:rPr>
        <w:rFonts w:ascii="Calibri Light" w:hAnsi="Calibri Light" w:cs="Calibri Light"/>
        <w:i/>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64"/>
    <w:rsid w:val="0017717B"/>
    <w:rsid w:val="00335899"/>
    <w:rsid w:val="00375C5A"/>
    <w:rsid w:val="00433DF7"/>
    <w:rsid w:val="00561011"/>
    <w:rsid w:val="006C3D7B"/>
    <w:rsid w:val="00896DA6"/>
    <w:rsid w:val="00944C91"/>
    <w:rsid w:val="00B703B9"/>
    <w:rsid w:val="00B959F9"/>
    <w:rsid w:val="00C04513"/>
    <w:rsid w:val="00D52526"/>
    <w:rsid w:val="00D81372"/>
    <w:rsid w:val="00EE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C582DB-0684-44AE-A7BA-EC29D85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1011"/>
    <w:pPr>
      <w:keepNext/>
      <w:keepLines/>
      <w:spacing w:before="240" w:after="0"/>
      <w:outlineLvl w:val="0"/>
    </w:pPr>
    <w:rPr>
      <w:rFonts w:asciiTheme="majorHAnsi" w:eastAsiaTheme="majorEastAsia" w:hAnsiTheme="majorHAnsi" w:cstheme="majorBidi"/>
      <w:color w:val="C0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5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5252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3">
    <w:name w:val="Table Grid"/>
    <w:basedOn w:val="a1"/>
    <w:uiPriority w:val="39"/>
    <w:rsid w:val="00D52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5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526"/>
  </w:style>
  <w:style w:type="paragraph" w:styleId="a6">
    <w:name w:val="footer"/>
    <w:basedOn w:val="a"/>
    <w:link w:val="a7"/>
    <w:uiPriority w:val="99"/>
    <w:unhideWhenUsed/>
    <w:rsid w:val="00D52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526"/>
  </w:style>
  <w:style w:type="character" w:styleId="a8">
    <w:name w:val="Hyperlink"/>
    <w:basedOn w:val="a0"/>
    <w:uiPriority w:val="99"/>
    <w:unhideWhenUsed/>
    <w:rsid w:val="00D52526"/>
    <w:rPr>
      <w:color w:val="0563C1" w:themeColor="hyperlink"/>
      <w:u w:val="single"/>
    </w:rPr>
  </w:style>
  <w:style w:type="character" w:styleId="a9">
    <w:name w:val="FollowedHyperlink"/>
    <w:basedOn w:val="a0"/>
    <w:uiPriority w:val="99"/>
    <w:semiHidden/>
    <w:unhideWhenUsed/>
    <w:rsid w:val="00D52526"/>
    <w:rPr>
      <w:color w:val="954F72" w:themeColor="followedHyperlink"/>
      <w:u w:val="single"/>
    </w:rPr>
  </w:style>
  <w:style w:type="character" w:customStyle="1" w:styleId="10">
    <w:name w:val="Заголовок 1 Знак"/>
    <w:basedOn w:val="a0"/>
    <w:link w:val="1"/>
    <w:uiPriority w:val="9"/>
    <w:rsid w:val="00561011"/>
    <w:rPr>
      <w:rFonts w:asciiTheme="majorHAnsi" w:eastAsiaTheme="majorEastAsia" w:hAnsiTheme="majorHAnsi" w:cstheme="majorBidi"/>
      <w:color w:val="C00000"/>
      <w:sz w:val="28"/>
      <w:szCs w:val="32"/>
    </w:rPr>
  </w:style>
  <w:style w:type="paragraph" w:styleId="aa">
    <w:name w:val="TOC Heading"/>
    <w:basedOn w:val="1"/>
    <w:next w:val="a"/>
    <w:uiPriority w:val="39"/>
    <w:unhideWhenUsed/>
    <w:qFormat/>
    <w:rsid w:val="00433DF7"/>
    <w:pPr>
      <w:outlineLvl w:val="9"/>
    </w:pPr>
    <w:rPr>
      <w:color w:val="2E74B5" w:themeColor="accent1" w:themeShade="BF"/>
      <w:sz w:val="32"/>
      <w:lang w:eastAsia="ru-RU"/>
    </w:rPr>
  </w:style>
  <w:style w:type="paragraph" w:styleId="11">
    <w:name w:val="toc 1"/>
    <w:basedOn w:val="a"/>
    <w:next w:val="a"/>
    <w:autoRedefine/>
    <w:uiPriority w:val="39"/>
    <w:unhideWhenUsed/>
    <w:rsid w:val="00433D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1093;&#1072;&#1085;&#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FC43-5863-4FD0-8769-8BB2C1D1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 Артур, тел. +7 (953) 482-16-16</dc:creator>
  <cp:keywords/>
  <dc:description/>
  <cp:lastModifiedBy>Хайруллин Артур, тел. +7 (953) 482-16-16</cp:lastModifiedBy>
  <cp:revision>9</cp:revision>
  <dcterms:created xsi:type="dcterms:W3CDTF">2019-05-17T07:39:00Z</dcterms:created>
  <dcterms:modified xsi:type="dcterms:W3CDTF">2019-05-18T11:06:00Z</dcterms:modified>
</cp:coreProperties>
</file>